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81C8" w14:textId="77777777" w:rsidR="005C7093" w:rsidRPr="00FA0417" w:rsidRDefault="005C7093" w:rsidP="005C7093">
      <w:pPr>
        <w:spacing w:line="240" w:lineRule="auto"/>
        <w:contextualSpacing/>
        <w:jc w:val="center"/>
        <w:rPr>
          <w:rFonts w:ascii="Times New Roman" w:hAnsi="Times New Roman" w:cs="Times New Roman"/>
          <w:b/>
          <w:sz w:val="36"/>
          <w:szCs w:val="28"/>
        </w:rPr>
      </w:pPr>
      <w:bookmarkStart w:id="0" w:name="_Hlk129158432"/>
    </w:p>
    <w:p w14:paraId="4692B723" w14:textId="77777777" w:rsidR="005C7093" w:rsidRPr="00FA0417" w:rsidRDefault="005C7093" w:rsidP="005C7093">
      <w:pPr>
        <w:spacing w:line="240" w:lineRule="auto"/>
        <w:contextualSpacing/>
        <w:jc w:val="center"/>
        <w:rPr>
          <w:rFonts w:ascii="Times New Roman" w:hAnsi="Times New Roman" w:cs="Times New Roman"/>
          <w:b/>
          <w:sz w:val="32"/>
          <w:szCs w:val="32"/>
        </w:rPr>
      </w:pPr>
      <w:r w:rsidRPr="00FA0417">
        <w:rPr>
          <w:rFonts w:ascii="Times New Roman" w:hAnsi="Times New Roman" w:cs="Times New Roman"/>
          <w:b/>
          <w:sz w:val="32"/>
          <w:szCs w:val="32"/>
        </w:rPr>
        <w:t xml:space="preserve">Congressman </w:t>
      </w:r>
      <w:r>
        <w:rPr>
          <w:rFonts w:ascii="Times New Roman" w:hAnsi="Times New Roman" w:cs="Times New Roman"/>
          <w:b/>
          <w:sz w:val="32"/>
          <w:szCs w:val="32"/>
        </w:rPr>
        <w:t>Greg Murphy</w:t>
      </w:r>
      <w:r w:rsidRPr="00FA0417">
        <w:rPr>
          <w:rFonts w:ascii="Times New Roman" w:hAnsi="Times New Roman" w:cs="Times New Roman"/>
          <w:b/>
          <w:sz w:val="32"/>
          <w:szCs w:val="32"/>
        </w:rPr>
        <w:t xml:space="preserve"> (NC-</w:t>
      </w:r>
      <w:r>
        <w:rPr>
          <w:rFonts w:ascii="Times New Roman" w:hAnsi="Times New Roman" w:cs="Times New Roman"/>
          <w:b/>
          <w:sz w:val="32"/>
          <w:szCs w:val="32"/>
        </w:rPr>
        <w:t>03</w:t>
      </w:r>
      <w:r w:rsidRPr="00FA0417">
        <w:rPr>
          <w:rFonts w:ascii="Times New Roman" w:hAnsi="Times New Roman" w:cs="Times New Roman"/>
          <w:b/>
          <w:sz w:val="32"/>
          <w:szCs w:val="32"/>
        </w:rPr>
        <w:t>)</w:t>
      </w:r>
    </w:p>
    <w:p w14:paraId="05889FB2" w14:textId="2CA20585" w:rsidR="005C7093" w:rsidRPr="00FA0417" w:rsidRDefault="005C7093" w:rsidP="005C7093">
      <w:pPr>
        <w:pBdr>
          <w:bottom w:val="single" w:sz="6" w:space="1" w:color="auto"/>
        </w:pBdr>
        <w:spacing w:line="240" w:lineRule="auto"/>
        <w:contextualSpacing/>
        <w:jc w:val="center"/>
        <w:rPr>
          <w:rFonts w:ascii="Times New Roman" w:hAnsi="Times New Roman" w:cs="Times New Roman"/>
          <w:b/>
          <w:sz w:val="32"/>
          <w:szCs w:val="32"/>
        </w:rPr>
      </w:pPr>
      <w:bookmarkStart w:id="1" w:name="_Hlk128670037"/>
      <w:r w:rsidRPr="00FA0417">
        <w:rPr>
          <w:rFonts w:ascii="Times New Roman" w:hAnsi="Times New Roman" w:cs="Times New Roman"/>
          <w:b/>
          <w:sz w:val="32"/>
          <w:szCs w:val="32"/>
        </w:rPr>
        <w:t>FY 202</w:t>
      </w:r>
      <w:r>
        <w:rPr>
          <w:rFonts w:ascii="Times New Roman" w:hAnsi="Times New Roman" w:cs="Times New Roman"/>
          <w:b/>
          <w:sz w:val="32"/>
          <w:szCs w:val="32"/>
        </w:rPr>
        <w:t>7</w:t>
      </w:r>
      <w:r w:rsidRPr="00FA0417">
        <w:rPr>
          <w:rFonts w:ascii="Times New Roman" w:hAnsi="Times New Roman" w:cs="Times New Roman"/>
          <w:b/>
          <w:sz w:val="32"/>
          <w:szCs w:val="32"/>
        </w:rPr>
        <w:t xml:space="preserve"> Appropriations</w:t>
      </w:r>
      <w:r>
        <w:rPr>
          <w:rFonts w:ascii="Times New Roman" w:hAnsi="Times New Roman" w:cs="Times New Roman"/>
          <w:b/>
          <w:sz w:val="32"/>
          <w:szCs w:val="32"/>
        </w:rPr>
        <w:t xml:space="preserve"> </w:t>
      </w:r>
      <w:r w:rsidRPr="004B3742">
        <w:rPr>
          <w:rFonts w:ascii="Times New Roman" w:hAnsi="Times New Roman" w:cs="Times New Roman"/>
          <w:b/>
          <w:sz w:val="32"/>
          <w:szCs w:val="32"/>
        </w:rPr>
        <w:t xml:space="preserve">Community Project Funding </w:t>
      </w:r>
      <w:r w:rsidRPr="00FA0417">
        <w:rPr>
          <w:rFonts w:ascii="Times New Roman" w:hAnsi="Times New Roman" w:cs="Times New Roman"/>
          <w:b/>
          <w:sz w:val="32"/>
          <w:szCs w:val="32"/>
        </w:rPr>
        <w:t>Request</w:t>
      </w:r>
    </w:p>
    <w:bookmarkEnd w:id="1"/>
    <w:p w14:paraId="65632B4E" w14:textId="77777777" w:rsidR="005C7093" w:rsidRPr="00FA0417" w:rsidRDefault="005C7093" w:rsidP="005C7093">
      <w:pPr>
        <w:spacing w:line="240" w:lineRule="auto"/>
        <w:contextualSpacing/>
        <w:jc w:val="both"/>
        <w:rPr>
          <w:rFonts w:ascii="Times New Roman" w:hAnsi="Times New Roman" w:cs="Times New Roman"/>
          <w:sz w:val="24"/>
          <w:szCs w:val="24"/>
        </w:rPr>
      </w:pPr>
    </w:p>
    <w:p w14:paraId="28813FA8" w14:textId="77777777" w:rsidR="005C7093" w:rsidRDefault="005C7093" w:rsidP="005C7093">
      <w:pPr>
        <w:shd w:val="clear" w:color="auto" w:fill="FFFFFF"/>
        <w:spacing w:after="0" w:line="240" w:lineRule="auto"/>
        <w:rPr>
          <w:rFonts w:ascii="Times New Roman" w:eastAsia="Times New Roman" w:hAnsi="Times New Roman" w:cs="Times New Roman"/>
          <w:sz w:val="24"/>
          <w:szCs w:val="24"/>
        </w:rPr>
      </w:pPr>
      <w:r w:rsidRPr="00FC01CC">
        <w:rPr>
          <w:rFonts w:ascii="Times New Roman" w:eastAsia="Times New Roman" w:hAnsi="Times New Roman" w:cs="Times New Roman"/>
          <w:sz w:val="24"/>
          <w:szCs w:val="24"/>
        </w:rPr>
        <w:t xml:space="preserve">Local Stakeholder, </w:t>
      </w:r>
    </w:p>
    <w:p w14:paraId="0173CE3A" w14:textId="77777777" w:rsidR="005C7093" w:rsidRPr="00FC01CC" w:rsidRDefault="005C7093" w:rsidP="005C7093">
      <w:pPr>
        <w:shd w:val="clear" w:color="auto" w:fill="FFFFFF"/>
        <w:spacing w:after="0" w:line="240" w:lineRule="auto"/>
        <w:rPr>
          <w:rFonts w:ascii="Times New Roman" w:eastAsia="Times New Roman" w:hAnsi="Times New Roman" w:cs="Times New Roman"/>
          <w:sz w:val="24"/>
          <w:szCs w:val="24"/>
        </w:rPr>
      </w:pPr>
    </w:p>
    <w:p w14:paraId="52BB3167" w14:textId="36A6AFCF" w:rsidR="005C7093" w:rsidRDefault="005C7093" w:rsidP="005C7093">
      <w:pPr>
        <w:shd w:val="clear" w:color="auto" w:fill="FFFFFF"/>
        <w:spacing w:after="0" w:line="240" w:lineRule="auto"/>
        <w:rPr>
          <w:rFonts w:ascii="Times New Roman" w:eastAsia="Times New Roman" w:hAnsi="Times New Roman" w:cs="Times New Roman"/>
          <w:sz w:val="24"/>
          <w:szCs w:val="24"/>
        </w:rPr>
      </w:pPr>
      <w:r w:rsidRPr="00FC01CC">
        <w:rPr>
          <w:rFonts w:ascii="Times New Roman" w:eastAsia="Times New Roman" w:hAnsi="Times New Roman" w:cs="Times New Roman"/>
          <w:sz w:val="24"/>
          <w:szCs w:val="24"/>
        </w:rPr>
        <w:t>As Congress works to craft the Fiscal Year 202</w:t>
      </w:r>
      <w:r>
        <w:rPr>
          <w:rFonts w:ascii="Times New Roman" w:eastAsia="Times New Roman" w:hAnsi="Times New Roman" w:cs="Times New Roman"/>
          <w:sz w:val="24"/>
          <w:szCs w:val="24"/>
        </w:rPr>
        <w:t>7</w:t>
      </w:r>
      <w:r w:rsidRPr="00FC01CC">
        <w:rPr>
          <w:rFonts w:ascii="Times New Roman" w:eastAsia="Times New Roman" w:hAnsi="Times New Roman" w:cs="Times New Roman"/>
          <w:sz w:val="24"/>
          <w:szCs w:val="24"/>
        </w:rPr>
        <w:t xml:space="preserve"> Appropriations, Congressman </w:t>
      </w:r>
      <w:r>
        <w:rPr>
          <w:rFonts w:ascii="Times New Roman" w:eastAsia="Times New Roman" w:hAnsi="Times New Roman" w:cs="Times New Roman"/>
          <w:sz w:val="24"/>
          <w:szCs w:val="24"/>
        </w:rPr>
        <w:t>Greg Murphy</w:t>
      </w:r>
      <w:r w:rsidRPr="00FC01CC">
        <w:rPr>
          <w:rFonts w:ascii="Times New Roman" w:eastAsia="Times New Roman" w:hAnsi="Times New Roman" w:cs="Times New Roman"/>
          <w:sz w:val="24"/>
          <w:szCs w:val="24"/>
        </w:rPr>
        <w:t xml:space="preserve"> will be considering </w:t>
      </w:r>
      <w:r>
        <w:rPr>
          <w:rFonts w:ascii="Times New Roman" w:eastAsia="Times New Roman" w:hAnsi="Times New Roman" w:cs="Times New Roman"/>
          <w:sz w:val="24"/>
          <w:szCs w:val="24"/>
        </w:rPr>
        <w:t>community funding projects</w:t>
      </w:r>
      <w:r w:rsidRPr="00FC01CC">
        <w:rPr>
          <w:rFonts w:ascii="Times New Roman" w:eastAsia="Times New Roman" w:hAnsi="Times New Roman" w:cs="Times New Roman"/>
          <w:sz w:val="24"/>
          <w:szCs w:val="24"/>
        </w:rPr>
        <w:t xml:space="preserve"> with a federal nexus located in North Carolina’s </w:t>
      </w:r>
      <w:r>
        <w:rPr>
          <w:rFonts w:ascii="Times New Roman" w:eastAsia="Times New Roman" w:hAnsi="Times New Roman" w:cs="Times New Roman"/>
          <w:sz w:val="24"/>
          <w:szCs w:val="24"/>
        </w:rPr>
        <w:t>Third</w:t>
      </w:r>
      <w:r w:rsidRPr="00FC01CC">
        <w:rPr>
          <w:rFonts w:ascii="Times New Roman" w:eastAsia="Times New Roman" w:hAnsi="Times New Roman" w:cs="Times New Roman"/>
          <w:sz w:val="24"/>
          <w:szCs w:val="24"/>
        </w:rPr>
        <w:t xml:space="preserve"> Congressional District</w:t>
      </w:r>
      <w:r>
        <w:rPr>
          <w:rFonts w:ascii="Times New Roman" w:eastAsia="Times New Roman" w:hAnsi="Times New Roman" w:cs="Times New Roman"/>
          <w:sz w:val="24"/>
          <w:szCs w:val="24"/>
        </w:rPr>
        <w:t xml:space="preserve">. </w:t>
      </w:r>
    </w:p>
    <w:p w14:paraId="72632E4F" w14:textId="77777777" w:rsidR="005C7093" w:rsidRPr="00FC01CC" w:rsidRDefault="005C7093" w:rsidP="005C7093">
      <w:pPr>
        <w:shd w:val="clear" w:color="auto" w:fill="FFFFFF"/>
        <w:spacing w:after="0" w:line="240" w:lineRule="auto"/>
        <w:rPr>
          <w:rFonts w:ascii="Times New Roman" w:eastAsia="Times New Roman" w:hAnsi="Times New Roman" w:cs="Times New Roman"/>
          <w:sz w:val="24"/>
          <w:szCs w:val="24"/>
        </w:rPr>
      </w:pPr>
    </w:p>
    <w:p w14:paraId="61F47599" w14:textId="63C57418" w:rsidR="005C7093" w:rsidRDefault="005C7093" w:rsidP="005C7093">
      <w:pPr>
        <w:shd w:val="clear" w:color="auto" w:fill="FFFFFF"/>
        <w:spacing w:after="0" w:line="240" w:lineRule="auto"/>
        <w:rPr>
          <w:rFonts w:ascii="Times New Roman" w:eastAsia="Times New Roman" w:hAnsi="Times New Roman" w:cs="Times New Roman"/>
          <w:sz w:val="24"/>
          <w:szCs w:val="24"/>
        </w:rPr>
      </w:pPr>
      <w:r w:rsidRPr="00D96846">
        <w:rPr>
          <w:rFonts w:ascii="Times New Roman" w:eastAsia="Times New Roman" w:hAnsi="Times New Roman" w:cs="Times New Roman"/>
          <w:b/>
          <w:bCs/>
          <w:sz w:val="24"/>
          <w:szCs w:val="24"/>
        </w:rPr>
        <w:t>Community Project Funding requests</w:t>
      </w:r>
      <w:r w:rsidRPr="00D96846">
        <w:rPr>
          <w:rFonts w:ascii="Times New Roman" w:eastAsia="Times New Roman" w:hAnsi="Times New Roman" w:cs="Times New Roman"/>
          <w:sz w:val="24"/>
          <w:szCs w:val="24"/>
        </w:rPr>
        <w:t xml:space="preserve">: Members may request funding for specific projects in their communities, so long as the projects have a federal nexus and meet other requirements established by federal law, House Rules, and the Committee to ensure only </w:t>
      </w:r>
      <w:r w:rsidRPr="008B0B48">
        <w:rPr>
          <w:rFonts w:ascii="Times New Roman" w:eastAsia="Times New Roman" w:hAnsi="Times New Roman" w:cs="Times New Roman"/>
          <w:sz w:val="24"/>
          <w:szCs w:val="24"/>
        </w:rPr>
        <w:t>high-quality</w:t>
      </w:r>
      <w:r w:rsidRPr="00D96846">
        <w:rPr>
          <w:rFonts w:ascii="Times New Roman" w:eastAsia="Times New Roman" w:hAnsi="Times New Roman" w:cs="Times New Roman"/>
          <w:sz w:val="24"/>
          <w:szCs w:val="24"/>
        </w:rPr>
        <w:t xml:space="preserve"> projects are requested and funded.</w:t>
      </w:r>
      <w:r w:rsidRPr="004A56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Please note members are limited to 20 submissions. Submissions of this form do not guarantee that the CPF will be submitted or included in final </w:t>
      </w:r>
      <w:proofErr w:type="gramStart"/>
      <w:r>
        <w:rPr>
          <w:rFonts w:ascii="Times New Roman" w:eastAsia="Times New Roman" w:hAnsi="Times New Roman" w:cs="Times New Roman"/>
          <w:b/>
          <w:bCs/>
          <w:sz w:val="24"/>
          <w:szCs w:val="24"/>
        </w:rPr>
        <w:t>legislation.*</w:t>
      </w:r>
      <w:proofErr w:type="gramEnd"/>
      <w:r>
        <w:rPr>
          <w:rFonts w:ascii="Times New Roman" w:eastAsia="Times New Roman" w:hAnsi="Times New Roman" w:cs="Times New Roman"/>
          <w:b/>
          <w:bCs/>
          <w:sz w:val="24"/>
          <w:szCs w:val="24"/>
        </w:rPr>
        <w:t>**</w:t>
      </w:r>
    </w:p>
    <w:p w14:paraId="7A5053CF" w14:textId="77777777" w:rsidR="005C7093" w:rsidRDefault="005C7093" w:rsidP="005C7093">
      <w:pPr>
        <w:shd w:val="clear" w:color="auto" w:fill="FFFFFF"/>
        <w:spacing w:after="0" w:line="240" w:lineRule="auto"/>
        <w:rPr>
          <w:rFonts w:ascii="Times New Roman" w:eastAsia="Times New Roman" w:hAnsi="Times New Roman" w:cs="Times New Roman"/>
          <w:sz w:val="24"/>
          <w:szCs w:val="24"/>
        </w:rPr>
      </w:pPr>
    </w:p>
    <w:p w14:paraId="76AC153F" w14:textId="3B405EE5" w:rsidR="005C7093" w:rsidRDefault="005C7093" w:rsidP="005C7093">
      <w:pPr>
        <w:shd w:val="clear" w:color="auto" w:fill="FFFFFF"/>
        <w:spacing w:after="0" w:line="240" w:lineRule="auto"/>
        <w:rPr>
          <w:rFonts w:ascii="Times New Roman" w:hAnsi="Times New Roman" w:cs="Times New Roman"/>
          <w:sz w:val="24"/>
          <w:szCs w:val="24"/>
        </w:rPr>
      </w:pPr>
      <w:r w:rsidRPr="006F25F7">
        <w:rPr>
          <w:rFonts w:ascii="Times New Roman" w:eastAsia="Times New Roman" w:hAnsi="Times New Roman" w:cs="Times New Roman"/>
          <w:b/>
          <w:bCs/>
          <w:color w:val="FF0000"/>
          <w:sz w:val="24"/>
          <w:szCs w:val="24"/>
        </w:rPr>
        <w:t xml:space="preserve">Please review the guidance provided in this document by the House Appropriations Committee </w:t>
      </w:r>
      <w:r>
        <w:rPr>
          <w:rFonts w:ascii="Times New Roman" w:eastAsia="Times New Roman" w:hAnsi="Times New Roman" w:cs="Times New Roman"/>
          <w:b/>
          <w:bCs/>
          <w:color w:val="FF0000"/>
          <w:sz w:val="24"/>
          <w:szCs w:val="24"/>
        </w:rPr>
        <w:t>for</w:t>
      </w:r>
      <w:r w:rsidRPr="006F25F7">
        <w:rPr>
          <w:rFonts w:ascii="Times New Roman" w:eastAsia="Times New Roman" w:hAnsi="Times New Roman" w:cs="Times New Roman"/>
          <w:b/>
          <w:bCs/>
          <w:color w:val="FF0000"/>
          <w:sz w:val="24"/>
          <w:szCs w:val="24"/>
        </w:rPr>
        <w:t xml:space="preserve"> Community Project Funding, </w:t>
      </w:r>
      <w:r>
        <w:rPr>
          <w:rFonts w:ascii="Times New Roman" w:eastAsia="Times New Roman" w:hAnsi="Times New Roman" w:cs="Times New Roman"/>
          <w:b/>
          <w:bCs/>
          <w:color w:val="FF0000"/>
          <w:sz w:val="24"/>
          <w:szCs w:val="24"/>
        </w:rPr>
        <w:t>including</w:t>
      </w:r>
      <w:r w:rsidRPr="006F25F7">
        <w:rPr>
          <w:rFonts w:ascii="Times New Roman" w:eastAsia="Times New Roman" w:hAnsi="Times New Roman" w:cs="Times New Roman"/>
          <w:b/>
          <w:bCs/>
          <w:color w:val="FF0000"/>
          <w:sz w:val="24"/>
          <w:szCs w:val="24"/>
        </w:rPr>
        <w:t xml:space="preserve"> project eligibility, prior to submitting a project request.</w:t>
      </w:r>
      <w:r w:rsidRPr="006F25F7">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If</w:t>
      </w:r>
      <w:r w:rsidRPr="00FC01CC">
        <w:rPr>
          <w:rFonts w:ascii="Times New Roman" w:eastAsia="Times New Roman" w:hAnsi="Times New Roman" w:cs="Times New Roman"/>
          <w:sz w:val="24"/>
          <w:szCs w:val="24"/>
        </w:rPr>
        <w:t xml:space="preserve"> project eligibility</w:t>
      </w:r>
      <w:r>
        <w:rPr>
          <w:rFonts w:ascii="Times New Roman" w:eastAsia="Times New Roman" w:hAnsi="Times New Roman" w:cs="Times New Roman"/>
          <w:sz w:val="24"/>
          <w:szCs w:val="24"/>
        </w:rPr>
        <w:t xml:space="preserve"> is met</w:t>
      </w:r>
      <w:r w:rsidRPr="00FC01CC">
        <w:rPr>
          <w:rFonts w:ascii="Times New Roman" w:eastAsia="Times New Roman" w:hAnsi="Times New Roman" w:cs="Times New Roman"/>
          <w:sz w:val="24"/>
          <w:szCs w:val="24"/>
        </w:rPr>
        <w:t xml:space="preserve">, please </w:t>
      </w:r>
      <w:r>
        <w:rPr>
          <w:rFonts w:ascii="Times New Roman" w:eastAsia="Times New Roman" w:hAnsi="Times New Roman" w:cs="Times New Roman"/>
          <w:sz w:val="24"/>
          <w:szCs w:val="24"/>
        </w:rPr>
        <w:t xml:space="preserve">complete the form and </w:t>
      </w:r>
      <w:r w:rsidRPr="00FC01CC">
        <w:rPr>
          <w:rFonts w:ascii="Times New Roman" w:hAnsi="Times New Roman" w:cs="Times New Roman"/>
          <w:sz w:val="24"/>
          <w:szCs w:val="24"/>
        </w:rPr>
        <w:t xml:space="preserve">submit via email to the appropriate staffer no later than </w:t>
      </w:r>
      <w:r w:rsidRPr="0070531C">
        <w:rPr>
          <w:rFonts w:ascii="Times New Roman" w:hAnsi="Times New Roman" w:cs="Times New Roman"/>
          <w:b/>
          <w:bCs/>
          <w:sz w:val="24"/>
          <w:szCs w:val="24"/>
          <w:highlight w:val="yellow"/>
          <w:u w:val="single"/>
        </w:rPr>
        <w:t xml:space="preserve">Monday, </w:t>
      </w:r>
      <w:r>
        <w:rPr>
          <w:rFonts w:ascii="Times New Roman" w:hAnsi="Times New Roman" w:cs="Times New Roman"/>
          <w:b/>
          <w:bCs/>
          <w:sz w:val="24"/>
          <w:szCs w:val="24"/>
          <w:highlight w:val="yellow"/>
          <w:u w:val="single"/>
        </w:rPr>
        <w:t>March 9</w:t>
      </w:r>
      <w:r w:rsidRPr="0070531C">
        <w:rPr>
          <w:rFonts w:ascii="Times New Roman" w:hAnsi="Times New Roman" w:cs="Times New Roman"/>
          <w:b/>
          <w:bCs/>
          <w:sz w:val="24"/>
          <w:szCs w:val="24"/>
          <w:highlight w:val="yellow"/>
          <w:u w:val="single"/>
        </w:rPr>
        <w:t>, 202</w:t>
      </w:r>
      <w:r w:rsidRPr="005C7093">
        <w:rPr>
          <w:rFonts w:ascii="Times New Roman" w:hAnsi="Times New Roman" w:cs="Times New Roman"/>
          <w:b/>
          <w:bCs/>
          <w:sz w:val="24"/>
          <w:szCs w:val="24"/>
          <w:highlight w:val="yellow"/>
          <w:u w:val="single"/>
        </w:rPr>
        <w:t>6</w:t>
      </w:r>
      <w:r w:rsidRPr="00FC01CC">
        <w:rPr>
          <w:rFonts w:ascii="Times New Roman" w:hAnsi="Times New Roman" w:cs="Times New Roman"/>
          <w:sz w:val="24"/>
          <w:szCs w:val="24"/>
        </w:rPr>
        <w:t xml:space="preserve">. </w:t>
      </w:r>
    </w:p>
    <w:p w14:paraId="42B80534" w14:textId="77777777" w:rsidR="005C7093" w:rsidRDefault="005C7093" w:rsidP="005C7093">
      <w:pPr>
        <w:shd w:val="clear" w:color="auto" w:fill="FFFFFF"/>
        <w:spacing w:after="0" w:line="240" w:lineRule="auto"/>
        <w:rPr>
          <w:rFonts w:ascii="Times New Roman" w:hAnsi="Times New Roman" w:cs="Times New Roman"/>
          <w:sz w:val="24"/>
          <w:szCs w:val="24"/>
        </w:rPr>
      </w:pPr>
    </w:p>
    <w:p w14:paraId="28AC6459" w14:textId="283F4665" w:rsidR="005C7093" w:rsidRDefault="005C7093" w:rsidP="005C7093">
      <w:pPr>
        <w:shd w:val="clear" w:color="auto" w:fill="FFFFFF"/>
        <w:spacing w:after="0" w:line="240" w:lineRule="auto"/>
        <w:rPr>
          <w:rFonts w:ascii="Times New Roman" w:hAnsi="Times New Roman" w:cs="Times New Roman"/>
          <w:sz w:val="24"/>
          <w:szCs w:val="24"/>
        </w:rPr>
      </w:pPr>
      <w:r w:rsidRPr="00B30304">
        <w:rPr>
          <w:rFonts w:ascii="Times New Roman" w:hAnsi="Times New Roman" w:cs="Times New Roman"/>
          <w:b/>
          <w:bCs/>
          <w:sz w:val="24"/>
          <w:szCs w:val="24"/>
        </w:rPr>
        <w:t>There will be further information required for Community Project Funding, ample time is necessary to review information and submit the necessary documents for eligibility. If you believe your project is eligible, please communicate with the office as quickly as possible.</w:t>
      </w:r>
      <w:r w:rsidRPr="006F25F7">
        <w:rPr>
          <w:rFonts w:ascii="Times New Roman" w:hAnsi="Times New Roman" w:cs="Times New Roman"/>
          <w:b/>
          <w:bCs/>
          <w:sz w:val="24"/>
          <w:szCs w:val="24"/>
        </w:rPr>
        <w:t xml:space="preserve"> </w:t>
      </w:r>
      <w:r w:rsidRPr="00FC01CC">
        <w:rPr>
          <w:rFonts w:ascii="Times New Roman" w:hAnsi="Times New Roman" w:cs="Times New Roman"/>
          <w:sz w:val="24"/>
          <w:szCs w:val="24"/>
        </w:rPr>
        <w:t xml:space="preserve">Please direct </w:t>
      </w:r>
      <w:r>
        <w:rPr>
          <w:rFonts w:ascii="Times New Roman" w:hAnsi="Times New Roman" w:cs="Times New Roman"/>
          <w:sz w:val="24"/>
          <w:szCs w:val="24"/>
        </w:rPr>
        <w:t xml:space="preserve">general questions regarding Community Project Funding to </w:t>
      </w:r>
      <w:hyperlink r:id="rId5" w:history="1">
        <w:r w:rsidR="00654745" w:rsidRPr="0097068F">
          <w:rPr>
            <w:rStyle w:val="Hyperlink"/>
            <w:rFonts w:ascii="Times New Roman" w:hAnsi="Times New Roman" w:cs="Times New Roman"/>
            <w:sz w:val="24"/>
            <w:szCs w:val="24"/>
          </w:rPr>
          <w:t>McLean.Piner@mail.house.gov</w:t>
        </w:r>
      </w:hyperlink>
      <w:r w:rsidR="00654745">
        <w:rPr>
          <w:rFonts w:ascii="Times New Roman" w:hAnsi="Times New Roman" w:cs="Times New Roman"/>
          <w:sz w:val="24"/>
          <w:szCs w:val="24"/>
        </w:rPr>
        <w:t xml:space="preserve"> </w:t>
      </w:r>
      <w:r w:rsidRPr="00FC01CC">
        <w:rPr>
          <w:rFonts w:ascii="Times New Roman" w:hAnsi="Times New Roman" w:cs="Times New Roman"/>
          <w:sz w:val="24"/>
          <w:szCs w:val="24"/>
        </w:rPr>
        <w:t>or at (202) 225-</w:t>
      </w:r>
      <w:r>
        <w:rPr>
          <w:rFonts w:ascii="Times New Roman" w:hAnsi="Times New Roman" w:cs="Times New Roman"/>
          <w:sz w:val="24"/>
          <w:szCs w:val="24"/>
        </w:rPr>
        <w:t>3415</w:t>
      </w:r>
      <w:r w:rsidRPr="00FC01CC">
        <w:rPr>
          <w:rFonts w:ascii="Times New Roman" w:hAnsi="Times New Roman" w:cs="Times New Roman"/>
          <w:sz w:val="24"/>
          <w:szCs w:val="24"/>
        </w:rPr>
        <w:t>.</w:t>
      </w:r>
      <w:r>
        <w:rPr>
          <w:rFonts w:ascii="Times New Roman" w:hAnsi="Times New Roman" w:cs="Times New Roman"/>
          <w:sz w:val="24"/>
          <w:szCs w:val="24"/>
        </w:rPr>
        <w:t xml:space="preserve"> McLean Piner serves as the primary point person for all Community Project Funding requests for the office. </w:t>
      </w:r>
    </w:p>
    <w:p w14:paraId="7892769B" w14:textId="77777777" w:rsidR="005C7093" w:rsidRPr="00FC01CC" w:rsidRDefault="005C7093" w:rsidP="005C7093">
      <w:pPr>
        <w:shd w:val="clear" w:color="auto" w:fill="FFFFFF"/>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7427"/>
        <w:gridCol w:w="3604"/>
      </w:tblGrid>
      <w:tr w:rsidR="005C7093" w:rsidRPr="00FA0417" w14:paraId="539E5BA1" w14:textId="77777777" w:rsidTr="00495F25">
        <w:trPr>
          <w:trHeight w:val="507"/>
          <w:jc w:val="center"/>
        </w:trPr>
        <w:tc>
          <w:tcPr>
            <w:tcW w:w="7427" w:type="dxa"/>
            <w:shd w:val="clear" w:color="auto" w:fill="E8E8E8" w:themeFill="background2"/>
          </w:tcPr>
          <w:p w14:paraId="25DD1511" w14:textId="77777777" w:rsidR="005C7093" w:rsidRPr="00FA0417" w:rsidRDefault="005C7093" w:rsidP="00495F25">
            <w:pPr>
              <w:contextualSpacing/>
              <w:jc w:val="center"/>
              <w:rPr>
                <w:rFonts w:ascii="Times New Roman" w:hAnsi="Times New Roman" w:cs="Times New Roman"/>
                <w:b/>
                <w:sz w:val="24"/>
                <w:szCs w:val="24"/>
              </w:rPr>
            </w:pPr>
            <w:r w:rsidRPr="00FA0417">
              <w:rPr>
                <w:rFonts w:ascii="Times New Roman" w:hAnsi="Times New Roman" w:cs="Times New Roman"/>
                <w:b/>
                <w:sz w:val="24"/>
                <w:szCs w:val="24"/>
              </w:rPr>
              <w:t>Appropriations Subcommittee</w:t>
            </w:r>
          </w:p>
        </w:tc>
        <w:tc>
          <w:tcPr>
            <w:tcW w:w="3604" w:type="dxa"/>
            <w:shd w:val="clear" w:color="auto" w:fill="E8E8E8" w:themeFill="background2"/>
          </w:tcPr>
          <w:p w14:paraId="2D7DF149" w14:textId="77777777" w:rsidR="005C7093" w:rsidRPr="00FA0417" w:rsidRDefault="005C7093" w:rsidP="00495F25">
            <w:pPr>
              <w:contextualSpacing/>
              <w:jc w:val="center"/>
              <w:rPr>
                <w:rFonts w:ascii="Times New Roman" w:hAnsi="Times New Roman" w:cs="Times New Roman"/>
                <w:b/>
                <w:sz w:val="24"/>
                <w:szCs w:val="24"/>
              </w:rPr>
            </w:pPr>
            <w:r w:rsidRPr="00FA0417">
              <w:rPr>
                <w:rFonts w:ascii="Times New Roman" w:hAnsi="Times New Roman" w:cs="Times New Roman"/>
                <w:b/>
                <w:sz w:val="24"/>
                <w:szCs w:val="24"/>
              </w:rPr>
              <w:t xml:space="preserve">Legislative Staff </w:t>
            </w:r>
          </w:p>
        </w:tc>
      </w:tr>
      <w:tr w:rsidR="005C7093" w:rsidRPr="00FA0417" w14:paraId="3956AC1B" w14:textId="77777777" w:rsidTr="00495F25">
        <w:trPr>
          <w:trHeight w:val="350"/>
          <w:jc w:val="center"/>
        </w:trPr>
        <w:tc>
          <w:tcPr>
            <w:tcW w:w="7427" w:type="dxa"/>
          </w:tcPr>
          <w:p w14:paraId="7D2E0EB8" w14:textId="77777777" w:rsidR="005C7093" w:rsidRPr="00AA3F4D" w:rsidRDefault="005C7093" w:rsidP="00495F25">
            <w:pPr>
              <w:shd w:val="clear" w:color="auto" w:fill="FFFFFF"/>
              <w:rPr>
                <w:rFonts w:ascii="Times New Roman" w:eastAsia="Times New Roman" w:hAnsi="Times New Roman" w:cs="Times New Roman"/>
                <w:color w:val="0070C0"/>
              </w:rPr>
            </w:pPr>
            <w:r w:rsidRPr="00AA3F4D">
              <w:rPr>
                <w:rFonts w:ascii="Times New Roman" w:eastAsia="Times New Roman" w:hAnsi="Times New Roman" w:cs="Times New Roman"/>
                <w:sz w:val="24"/>
                <w:szCs w:val="24"/>
              </w:rPr>
              <w:t>Agriculture, Rural Development, Food and Drug Administration, and Related Agencies</w:t>
            </w:r>
          </w:p>
        </w:tc>
        <w:tc>
          <w:tcPr>
            <w:tcW w:w="3604" w:type="dxa"/>
          </w:tcPr>
          <w:p w14:paraId="6AF7A3E0" w14:textId="77777777" w:rsidR="005C7093" w:rsidRPr="00FA0417" w:rsidRDefault="005C7093" w:rsidP="00495F25">
            <w:pPr>
              <w:contextualSpacing/>
              <w:rPr>
                <w:rFonts w:ascii="Times New Roman" w:hAnsi="Times New Roman" w:cs="Times New Roman"/>
                <w:color w:val="467886" w:themeColor="hyperlink"/>
                <w:sz w:val="24"/>
                <w:szCs w:val="24"/>
                <w:u w:val="single"/>
              </w:rPr>
            </w:pPr>
            <w:hyperlink r:id="rId6" w:history="1">
              <w:r w:rsidRPr="005B4A68">
                <w:rPr>
                  <w:rStyle w:val="Hyperlink"/>
                  <w:rFonts w:ascii="Times New Roman" w:hAnsi="Times New Roman" w:cs="Times New Roman"/>
                  <w:sz w:val="24"/>
                  <w:szCs w:val="24"/>
                </w:rPr>
                <w:t>Adam.Littleton@mail.house.gov</w:t>
              </w:r>
            </w:hyperlink>
          </w:p>
        </w:tc>
      </w:tr>
      <w:tr w:rsidR="005C7093" w:rsidRPr="00FA0417" w14:paraId="0C8E2355" w14:textId="77777777" w:rsidTr="00495F25">
        <w:trPr>
          <w:trHeight w:val="350"/>
          <w:jc w:val="center"/>
        </w:trPr>
        <w:tc>
          <w:tcPr>
            <w:tcW w:w="7427" w:type="dxa"/>
          </w:tcPr>
          <w:p w14:paraId="4D1558A8" w14:textId="77777777" w:rsidR="005C7093" w:rsidRPr="00AA3F4D" w:rsidRDefault="005C7093" w:rsidP="00495F25">
            <w:pPr>
              <w:shd w:val="clear" w:color="auto" w:fill="FFFFFF"/>
              <w:rPr>
                <w:rFonts w:ascii="Times New Roman" w:eastAsia="Times New Roman" w:hAnsi="Times New Roman" w:cs="Times New Roman"/>
                <w:color w:val="0070C0"/>
                <w:sz w:val="24"/>
                <w:szCs w:val="24"/>
              </w:rPr>
            </w:pPr>
            <w:r w:rsidRPr="00AA3F4D">
              <w:rPr>
                <w:rFonts w:ascii="Times New Roman" w:eastAsia="Times New Roman" w:hAnsi="Times New Roman" w:cs="Times New Roman"/>
                <w:sz w:val="24"/>
                <w:szCs w:val="24"/>
              </w:rPr>
              <w:t>Commerce, Justice, Science, and Related Agencies</w:t>
            </w:r>
          </w:p>
        </w:tc>
        <w:tc>
          <w:tcPr>
            <w:tcW w:w="3604" w:type="dxa"/>
          </w:tcPr>
          <w:p w14:paraId="46F6FE7F" w14:textId="2526A3F1" w:rsidR="005C7093" w:rsidRPr="00FA0417" w:rsidRDefault="00A10660" w:rsidP="00495F25">
            <w:pPr>
              <w:contextualSpacing/>
              <w:rPr>
                <w:rFonts w:ascii="Times New Roman" w:hAnsi="Times New Roman" w:cs="Times New Roman"/>
                <w:sz w:val="24"/>
                <w:szCs w:val="24"/>
              </w:rPr>
            </w:pPr>
            <w:r>
              <w:rPr>
                <w:rStyle w:val="Hyperlink"/>
                <w:rFonts w:ascii="Times New Roman" w:hAnsi="Times New Roman" w:cs="Times New Roman"/>
                <w:sz w:val="24"/>
                <w:szCs w:val="24"/>
              </w:rPr>
              <w:t>C</w:t>
            </w:r>
            <w:r w:rsidRPr="00A10660">
              <w:rPr>
                <w:rStyle w:val="Hyperlink"/>
                <w:rFonts w:ascii="Times New Roman" w:hAnsi="Times New Roman" w:cs="Times New Roman"/>
                <w:sz w:val="24"/>
                <w:szCs w:val="24"/>
              </w:rPr>
              <w:t>lara.</w:t>
            </w:r>
            <w:r>
              <w:rPr>
                <w:rStyle w:val="Hyperlink"/>
                <w:rFonts w:ascii="Times New Roman" w:hAnsi="Times New Roman" w:cs="Times New Roman"/>
                <w:sz w:val="24"/>
                <w:szCs w:val="24"/>
              </w:rPr>
              <w:t>G</w:t>
            </w:r>
            <w:r w:rsidRPr="00A10660">
              <w:rPr>
                <w:rStyle w:val="Hyperlink"/>
                <w:rFonts w:ascii="Times New Roman" w:hAnsi="Times New Roman" w:cs="Times New Roman"/>
                <w:sz w:val="24"/>
                <w:szCs w:val="24"/>
              </w:rPr>
              <w:t>arrison@mail.house.gov</w:t>
            </w:r>
          </w:p>
        </w:tc>
      </w:tr>
      <w:tr w:rsidR="005C7093" w:rsidRPr="00FA0417" w14:paraId="02C1E6EA" w14:textId="77777777" w:rsidTr="00495F25">
        <w:trPr>
          <w:trHeight w:val="350"/>
          <w:jc w:val="center"/>
        </w:trPr>
        <w:tc>
          <w:tcPr>
            <w:tcW w:w="7427" w:type="dxa"/>
          </w:tcPr>
          <w:p w14:paraId="43EE3B83" w14:textId="77777777" w:rsidR="005C7093" w:rsidRPr="00AA3F4D" w:rsidRDefault="005C7093" w:rsidP="00495F25">
            <w:pPr>
              <w:shd w:val="clear" w:color="auto" w:fill="FFFFFF"/>
              <w:rPr>
                <w:rFonts w:ascii="Times New Roman" w:eastAsia="Times New Roman" w:hAnsi="Times New Roman" w:cs="Times New Roman"/>
                <w:color w:val="0070C0"/>
              </w:rPr>
            </w:pPr>
            <w:r w:rsidRPr="00AA3F4D">
              <w:rPr>
                <w:rFonts w:ascii="Times New Roman" w:eastAsia="Times New Roman" w:hAnsi="Times New Roman" w:cs="Times New Roman"/>
                <w:sz w:val="24"/>
                <w:szCs w:val="24"/>
              </w:rPr>
              <w:t>Energy and Water Development and Related Agencies</w:t>
            </w:r>
            <w:r w:rsidRPr="00AA3F4D">
              <w:rPr>
                <w:rFonts w:ascii="Times New Roman" w:eastAsia="Times New Roman" w:hAnsi="Times New Roman" w:cs="Times New Roman"/>
                <w:color w:val="0070C0"/>
              </w:rPr>
              <w:t xml:space="preserve"> </w:t>
            </w:r>
          </w:p>
        </w:tc>
        <w:tc>
          <w:tcPr>
            <w:tcW w:w="3604" w:type="dxa"/>
          </w:tcPr>
          <w:p w14:paraId="256DDCF2" w14:textId="77777777" w:rsidR="005C7093" w:rsidRPr="00E85B94" w:rsidRDefault="005C7093" w:rsidP="00495F25">
            <w:pPr>
              <w:contextualSpacing/>
              <w:rPr>
                <w:rStyle w:val="Hyperlink"/>
                <w:rFonts w:ascii="Times New Roman" w:hAnsi="Times New Roman" w:cs="Times New Roman"/>
                <w:sz w:val="24"/>
                <w:szCs w:val="24"/>
              </w:rPr>
            </w:pPr>
            <w:r w:rsidRPr="00E85B94">
              <w:rPr>
                <w:rStyle w:val="Hyperlink"/>
                <w:rFonts w:ascii="Times New Roman" w:hAnsi="Times New Roman" w:cs="Times New Roman"/>
                <w:sz w:val="24"/>
                <w:szCs w:val="24"/>
              </w:rPr>
              <w:t>Raymond.Celeste@mail.house.gov</w:t>
            </w:r>
          </w:p>
        </w:tc>
      </w:tr>
      <w:tr w:rsidR="005C7093" w:rsidRPr="00FA0417" w14:paraId="140B9D17" w14:textId="77777777" w:rsidTr="00495F25">
        <w:trPr>
          <w:trHeight w:val="350"/>
          <w:jc w:val="center"/>
        </w:trPr>
        <w:tc>
          <w:tcPr>
            <w:tcW w:w="7427" w:type="dxa"/>
          </w:tcPr>
          <w:p w14:paraId="63C45EEB" w14:textId="77777777" w:rsidR="005C7093" w:rsidRPr="00FA0417" w:rsidRDefault="005C7093" w:rsidP="00495F25">
            <w:pPr>
              <w:contextualSpacing/>
              <w:rPr>
                <w:rFonts w:ascii="Times New Roman" w:hAnsi="Times New Roman" w:cs="Times New Roman"/>
                <w:sz w:val="24"/>
                <w:szCs w:val="24"/>
              </w:rPr>
            </w:pPr>
            <w:r>
              <w:rPr>
                <w:rFonts w:ascii="Times New Roman" w:hAnsi="Times New Roman" w:cs="Times New Roman"/>
                <w:sz w:val="24"/>
                <w:szCs w:val="24"/>
              </w:rPr>
              <w:t>Homeland Security</w:t>
            </w:r>
          </w:p>
        </w:tc>
        <w:tc>
          <w:tcPr>
            <w:tcW w:w="3604" w:type="dxa"/>
          </w:tcPr>
          <w:p w14:paraId="7F7A5B40" w14:textId="77777777" w:rsidR="005C7093" w:rsidRPr="00E85B94" w:rsidRDefault="005C7093" w:rsidP="00495F25">
            <w:pPr>
              <w:contextualSpacing/>
              <w:rPr>
                <w:rStyle w:val="Hyperlink"/>
                <w:rFonts w:ascii="Times New Roman" w:hAnsi="Times New Roman" w:cs="Times New Roman"/>
                <w:sz w:val="24"/>
                <w:szCs w:val="24"/>
              </w:rPr>
            </w:pPr>
            <w:r w:rsidRPr="00E85B94">
              <w:rPr>
                <w:rStyle w:val="Hyperlink"/>
                <w:rFonts w:ascii="Times New Roman" w:hAnsi="Times New Roman" w:cs="Times New Roman"/>
                <w:sz w:val="24"/>
                <w:szCs w:val="24"/>
              </w:rPr>
              <w:t>Raymond.Celeste@mail.house.gov</w:t>
            </w:r>
          </w:p>
        </w:tc>
      </w:tr>
      <w:tr w:rsidR="005C7093" w:rsidRPr="00FA0417" w14:paraId="3657C64D" w14:textId="77777777" w:rsidTr="00495F25">
        <w:trPr>
          <w:trHeight w:val="350"/>
          <w:jc w:val="center"/>
        </w:trPr>
        <w:tc>
          <w:tcPr>
            <w:tcW w:w="7427" w:type="dxa"/>
          </w:tcPr>
          <w:p w14:paraId="1C963221" w14:textId="77777777" w:rsidR="005C7093" w:rsidRPr="00AA3F4D" w:rsidRDefault="005C7093" w:rsidP="00495F25">
            <w:pPr>
              <w:shd w:val="clear" w:color="auto" w:fill="FFFFFF"/>
              <w:ind w:right="720"/>
              <w:rPr>
                <w:rFonts w:ascii="Times New Roman" w:eastAsia="Times New Roman" w:hAnsi="Times New Roman" w:cs="Times New Roman"/>
                <w:sz w:val="28"/>
                <w:szCs w:val="28"/>
              </w:rPr>
            </w:pPr>
            <w:r w:rsidRPr="00AA3F4D">
              <w:rPr>
                <w:rFonts w:ascii="Times New Roman" w:eastAsia="Times New Roman" w:hAnsi="Times New Roman" w:cs="Times New Roman"/>
                <w:sz w:val="24"/>
                <w:szCs w:val="24"/>
              </w:rPr>
              <w:t>Interior, Environment, and Related Agencies</w:t>
            </w:r>
          </w:p>
        </w:tc>
        <w:tc>
          <w:tcPr>
            <w:tcW w:w="3604" w:type="dxa"/>
          </w:tcPr>
          <w:p w14:paraId="490DED5C" w14:textId="77777777" w:rsidR="005C7093" w:rsidRPr="00E85B94" w:rsidRDefault="005C7093" w:rsidP="00495F25">
            <w:pPr>
              <w:contextualSpacing/>
              <w:rPr>
                <w:rStyle w:val="Hyperlink"/>
                <w:rFonts w:ascii="Times New Roman" w:hAnsi="Times New Roman" w:cs="Times New Roman"/>
                <w:sz w:val="24"/>
                <w:szCs w:val="24"/>
              </w:rPr>
            </w:pPr>
            <w:r w:rsidRPr="00E85B94">
              <w:rPr>
                <w:rStyle w:val="Hyperlink"/>
                <w:rFonts w:ascii="Times New Roman" w:hAnsi="Times New Roman" w:cs="Times New Roman"/>
                <w:sz w:val="24"/>
                <w:szCs w:val="24"/>
              </w:rPr>
              <w:t>Raymond.Celeste@mail.house.gov</w:t>
            </w:r>
          </w:p>
        </w:tc>
      </w:tr>
      <w:tr w:rsidR="005C7093" w:rsidRPr="00FA0417" w14:paraId="763FF41D" w14:textId="77777777" w:rsidTr="00495F25">
        <w:trPr>
          <w:trHeight w:val="350"/>
          <w:jc w:val="center"/>
        </w:trPr>
        <w:tc>
          <w:tcPr>
            <w:tcW w:w="7427" w:type="dxa"/>
          </w:tcPr>
          <w:p w14:paraId="4CBD31E5" w14:textId="3D9431DA" w:rsidR="005C7093" w:rsidRPr="00AA3F4D" w:rsidRDefault="005C7093" w:rsidP="00495F25">
            <w:pPr>
              <w:shd w:val="clear" w:color="auto" w:fill="FFFFFF"/>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Labor, Health and Human Services, and Education</w:t>
            </w:r>
          </w:p>
        </w:tc>
        <w:tc>
          <w:tcPr>
            <w:tcW w:w="3604" w:type="dxa"/>
          </w:tcPr>
          <w:p w14:paraId="112FEA66" w14:textId="3F2C1CEB" w:rsidR="005C7093" w:rsidRPr="00E85B94" w:rsidRDefault="005C7093" w:rsidP="00495F25">
            <w:pPr>
              <w:contextualSpacing/>
              <w:rPr>
                <w:rStyle w:val="Hyperlink"/>
                <w:rFonts w:ascii="Times New Roman" w:hAnsi="Times New Roman" w:cs="Times New Roman"/>
                <w:sz w:val="24"/>
                <w:szCs w:val="24"/>
              </w:rPr>
            </w:pPr>
            <w:hyperlink r:id="rId7" w:history="1">
              <w:r w:rsidRPr="0097068F">
                <w:rPr>
                  <w:rStyle w:val="Hyperlink"/>
                  <w:rFonts w:ascii="Times New Roman" w:hAnsi="Times New Roman" w:cs="Times New Roman"/>
                  <w:sz w:val="24"/>
                  <w:szCs w:val="24"/>
                </w:rPr>
                <w:t>McLean.Piner@mail.house.gov</w:t>
              </w:r>
            </w:hyperlink>
          </w:p>
        </w:tc>
      </w:tr>
      <w:tr w:rsidR="005C7093" w:rsidRPr="00FA0417" w14:paraId="7A233C14" w14:textId="77777777" w:rsidTr="00495F25">
        <w:trPr>
          <w:trHeight w:val="350"/>
          <w:jc w:val="center"/>
        </w:trPr>
        <w:tc>
          <w:tcPr>
            <w:tcW w:w="7427" w:type="dxa"/>
          </w:tcPr>
          <w:p w14:paraId="605F56AE" w14:textId="77777777" w:rsidR="005C7093" w:rsidRPr="00AA3F4D" w:rsidRDefault="005C7093" w:rsidP="00495F25">
            <w:pPr>
              <w:shd w:val="clear" w:color="auto" w:fill="FFFFFF"/>
              <w:ind w:right="720"/>
              <w:rPr>
                <w:rFonts w:ascii="Times New Roman" w:eastAsia="Times New Roman" w:hAnsi="Times New Roman" w:cs="Times New Roman"/>
                <w:color w:val="0070C0"/>
                <w:sz w:val="24"/>
                <w:szCs w:val="24"/>
              </w:rPr>
            </w:pPr>
            <w:r w:rsidRPr="00AA3F4D">
              <w:rPr>
                <w:rFonts w:ascii="Times New Roman" w:eastAsia="Times New Roman" w:hAnsi="Times New Roman" w:cs="Times New Roman"/>
                <w:sz w:val="24"/>
                <w:szCs w:val="24"/>
              </w:rPr>
              <w:t xml:space="preserve">Military Construction, Veterans Affairs, and Related Agencies </w:t>
            </w:r>
          </w:p>
        </w:tc>
        <w:tc>
          <w:tcPr>
            <w:tcW w:w="3604" w:type="dxa"/>
          </w:tcPr>
          <w:p w14:paraId="448D41D4" w14:textId="77777777" w:rsidR="005C7093" w:rsidRPr="00E85B94" w:rsidRDefault="005C7093" w:rsidP="00495F25">
            <w:pPr>
              <w:contextualSpacing/>
              <w:rPr>
                <w:rStyle w:val="Hyperlink"/>
                <w:rFonts w:ascii="Times New Roman" w:hAnsi="Times New Roman" w:cs="Times New Roman"/>
                <w:sz w:val="24"/>
                <w:szCs w:val="24"/>
              </w:rPr>
            </w:pPr>
            <w:r w:rsidRPr="00E85B94">
              <w:rPr>
                <w:rStyle w:val="Hyperlink"/>
                <w:rFonts w:ascii="Times New Roman" w:hAnsi="Times New Roman" w:cs="Times New Roman"/>
                <w:sz w:val="24"/>
                <w:szCs w:val="24"/>
              </w:rPr>
              <w:t>Raymond.Celeste@mail.house.gov</w:t>
            </w:r>
          </w:p>
        </w:tc>
      </w:tr>
      <w:tr w:rsidR="005C7093" w:rsidRPr="00FA0417" w14:paraId="63094F5B" w14:textId="77777777" w:rsidTr="00495F25">
        <w:trPr>
          <w:trHeight w:val="350"/>
          <w:jc w:val="center"/>
        </w:trPr>
        <w:tc>
          <w:tcPr>
            <w:tcW w:w="7427" w:type="dxa"/>
          </w:tcPr>
          <w:p w14:paraId="34C4B1D8" w14:textId="77777777" w:rsidR="005C7093" w:rsidRPr="00AA3F4D" w:rsidRDefault="005C7093" w:rsidP="00495F25">
            <w:pPr>
              <w:shd w:val="clear" w:color="auto" w:fill="FFFFFF"/>
              <w:ind w:right="720"/>
              <w:rPr>
                <w:rFonts w:ascii="Times New Roman" w:eastAsia="Times New Roman" w:hAnsi="Times New Roman" w:cs="Times New Roman"/>
                <w:sz w:val="24"/>
                <w:szCs w:val="24"/>
              </w:rPr>
            </w:pPr>
            <w:r w:rsidRPr="00AA3F4D">
              <w:rPr>
                <w:rFonts w:ascii="Times New Roman" w:eastAsia="Times New Roman" w:hAnsi="Times New Roman" w:cs="Times New Roman"/>
                <w:sz w:val="24"/>
                <w:szCs w:val="24"/>
              </w:rPr>
              <w:t>Transportation, Housing and Urban Development, and Related Agencies</w:t>
            </w:r>
          </w:p>
        </w:tc>
        <w:tc>
          <w:tcPr>
            <w:tcW w:w="3604" w:type="dxa"/>
          </w:tcPr>
          <w:p w14:paraId="78E77891" w14:textId="77777777" w:rsidR="005C7093" w:rsidRPr="00E85B94" w:rsidRDefault="005C7093" w:rsidP="00495F25">
            <w:pPr>
              <w:contextualSpacing/>
              <w:rPr>
                <w:rStyle w:val="Hyperlink"/>
                <w:rFonts w:ascii="Times New Roman" w:hAnsi="Times New Roman" w:cs="Times New Roman"/>
                <w:sz w:val="24"/>
                <w:szCs w:val="24"/>
              </w:rPr>
            </w:pPr>
            <w:hyperlink r:id="rId8" w:history="1">
              <w:r w:rsidRPr="005B4A68">
                <w:rPr>
                  <w:rStyle w:val="Hyperlink"/>
                  <w:rFonts w:ascii="Times New Roman" w:hAnsi="Times New Roman" w:cs="Times New Roman"/>
                  <w:sz w:val="24"/>
                  <w:szCs w:val="24"/>
                </w:rPr>
                <w:t>Adam.Littleton@mail.house.gov</w:t>
              </w:r>
            </w:hyperlink>
          </w:p>
        </w:tc>
      </w:tr>
    </w:tbl>
    <w:p w14:paraId="7736397C" w14:textId="77777777" w:rsidR="005C7093" w:rsidRPr="00D96846" w:rsidRDefault="005C7093" w:rsidP="005C7093">
      <w:pPr>
        <w:shd w:val="clear" w:color="auto" w:fill="FFFFFF"/>
        <w:spacing w:after="0" w:line="240" w:lineRule="auto"/>
        <w:rPr>
          <w:rFonts w:ascii="Times New Roman" w:eastAsia="Times New Roman" w:hAnsi="Times New Roman" w:cs="Times New Roman"/>
          <w:sz w:val="14"/>
          <w:szCs w:val="14"/>
        </w:rPr>
      </w:pPr>
    </w:p>
    <w:p w14:paraId="76484BAB" w14:textId="22C38E94" w:rsidR="005C7093" w:rsidRPr="00D96846" w:rsidRDefault="005C7093" w:rsidP="005C7093">
      <w:pPr>
        <w:shd w:val="clear" w:color="auto" w:fill="FFFFFF"/>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General </w:t>
      </w:r>
      <w:r w:rsidRPr="00D96846">
        <w:rPr>
          <w:rFonts w:ascii="Times New Roman" w:eastAsia="Times New Roman" w:hAnsi="Times New Roman" w:cs="Times New Roman"/>
          <w:b/>
          <w:bCs/>
          <w:sz w:val="24"/>
          <w:szCs w:val="24"/>
        </w:rPr>
        <w:t xml:space="preserve">Guidance for Community Project Funding is </w:t>
      </w:r>
      <w:r w:rsidRPr="00327185">
        <w:rPr>
          <w:rFonts w:ascii="Times New Roman" w:eastAsia="Times New Roman" w:hAnsi="Times New Roman" w:cs="Times New Roman"/>
          <w:b/>
          <w:bCs/>
          <w:sz w:val="24"/>
          <w:szCs w:val="24"/>
        </w:rPr>
        <w:t>available </w:t>
      </w:r>
      <w:hyperlink r:id="rId9" w:history="1">
        <w:r w:rsidRPr="00327185">
          <w:rPr>
            <w:rStyle w:val="Hyperlink"/>
            <w:rFonts w:ascii="Times New Roman" w:hAnsi="Times New Roman" w:cs="Times New Roman"/>
            <w:b/>
            <w:bCs/>
            <w:sz w:val="24"/>
            <w:szCs w:val="24"/>
          </w:rPr>
          <w:t>HERE</w:t>
        </w:r>
      </w:hyperlink>
      <w:r w:rsidRPr="00D96846">
        <w:rPr>
          <w:rFonts w:ascii="Times New Roman" w:eastAsia="Times New Roman" w:hAnsi="Times New Roman" w:cs="Times New Roman"/>
          <w:b/>
          <w:bCs/>
          <w:sz w:val="24"/>
          <w:szCs w:val="24"/>
        </w:rPr>
        <w:t>.</w:t>
      </w:r>
    </w:p>
    <w:p w14:paraId="4E8BE89D" w14:textId="77777777" w:rsidR="005C7093" w:rsidRDefault="005C7093" w:rsidP="005C7093">
      <w:pPr>
        <w:shd w:val="clear" w:color="auto" w:fill="FFFFFF"/>
        <w:spacing w:after="0" w:line="240" w:lineRule="auto"/>
        <w:ind w:left="504"/>
        <w:rPr>
          <w:rFonts w:ascii="Times New Roman" w:eastAsia="Times New Roman" w:hAnsi="Times New Roman" w:cs="Times New Roman"/>
          <w:b/>
          <w:bCs/>
          <w:sz w:val="24"/>
          <w:szCs w:val="24"/>
          <w:u w:val="single"/>
        </w:rPr>
      </w:pPr>
    </w:p>
    <w:p w14:paraId="6867B4DC" w14:textId="77777777" w:rsidR="005C7093" w:rsidRDefault="005C7093" w:rsidP="005C7093">
      <w:pPr>
        <w:shd w:val="clear" w:color="auto" w:fill="FFFFFF"/>
        <w:spacing w:after="0" w:line="240" w:lineRule="auto"/>
        <w:rPr>
          <w:rFonts w:ascii="Times New Roman" w:eastAsia="Times New Roman" w:hAnsi="Times New Roman" w:cs="Times New Roman"/>
          <w:b/>
          <w:bCs/>
          <w:sz w:val="24"/>
          <w:szCs w:val="24"/>
        </w:rPr>
      </w:pPr>
      <w:r w:rsidRPr="00D96846">
        <w:rPr>
          <w:rFonts w:ascii="Times New Roman" w:eastAsia="Times New Roman" w:hAnsi="Times New Roman" w:cs="Times New Roman"/>
          <w:b/>
          <w:bCs/>
          <w:sz w:val="24"/>
          <w:szCs w:val="24"/>
          <w:u w:val="single"/>
        </w:rPr>
        <w:t>Subcommittee Guidance</w:t>
      </w:r>
      <w:r>
        <w:rPr>
          <w:rFonts w:ascii="Times New Roman" w:eastAsia="Times New Roman" w:hAnsi="Times New Roman" w:cs="Times New Roman"/>
          <w:b/>
          <w:bCs/>
          <w:sz w:val="24"/>
          <w:szCs w:val="24"/>
          <w:u w:val="single"/>
        </w:rPr>
        <w:t xml:space="preserve"> and Eligible Accounts</w:t>
      </w:r>
      <w:r w:rsidRPr="006F25F7">
        <w:rPr>
          <w:rFonts w:ascii="Times New Roman" w:eastAsia="Times New Roman" w:hAnsi="Times New Roman" w:cs="Times New Roman"/>
          <w:b/>
          <w:bCs/>
          <w:sz w:val="24"/>
          <w:szCs w:val="24"/>
        </w:rPr>
        <w:t xml:space="preserve"> </w:t>
      </w:r>
    </w:p>
    <w:p w14:paraId="6D92565A" w14:textId="77777777" w:rsidR="005C7093" w:rsidRPr="00D96846" w:rsidRDefault="005C7093" w:rsidP="005C7093">
      <w:pPr>
        <w:shd w:val="clear" w:color="auto" w:fill="FFFFFF"/>
        <w:spacing w:after="0" w:line="240" w:lineRule="auto"/>
        <w:rPr>
          <w:rFonts w:ascii="Times New Roman" w:eastAsia="Times New Roman" w:hAnsi="Times New Roman" w:cs="Times New Roman"/>
          <w:sz w:val="24"/>
          <w:szCs w:val="24"/>
        </w:rPr>
      </w:pPr>
    </w:p>
    <w:p w14:paraId="2207B342" w14:textId="77777777" w:rsidR="005C7093" w:rsidRDefault="005C7093" w:rsidP="005C7093">
      <w:pPr>
        <w:shd w:val="clear" w:color="auto" w:fill="FFFFFF"/>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sz w:val="28"/>
          <w:szCs w:val="28"/>
          <w:u w:val="single"/>
        </w:rPr>
        <w:t>Agriculture, Rural Development, Food and Drug Administration, and Related Agencies</w:t>
      </w:r>
    </w:p>
    <w:p w14:paraId="1C74A87F" w14:textId="4DF984D9" w:rsidR="005C7093" w:rsidRPr="00327185" w:rsidRDefault="005C7093" w:rsidP="005C7093">
      <w:pPr>
        <w:shd w:val="clear" w:color="auto" w:fill="FFFFFF"/>
        <w:spacing w:after="0" w:line="240" w:lineRule="auto"/>
        <w:rPr>
          <w:rStyle w:val="Hyperlink"/>
          <w:rFonts w:ascii="Times New Roman" w:eastAsia="Times New Roman" w:hAnsi="Times New Roman" w:cs="Times New Roman"/>
          <w:sz w:val="28"/>
          <w:szCs w:val="28"/>
        </w:rPr>
      </w:pPr>
      <w:r w:rsidRPr="00327185">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HYPERLINK "https://appropriations.house.gov/sites/evo-subsites/republicans-appropriations.house.gov/files/evo-media-document/ag-fy27-ag-prog-lang-cpf-request-guidance.pdf"</w:instrText>
      </w:r>
      <w:r w:rsidRPr="00327185">
        <w:rPr>
          <w:rFonts w:ascii="Times New Roman" w:eastAsia="Times New Roman" w:hAnsi="Times New Roman" w:cs="Times New Roman"/>
          <w:sz w:val="28"/>
          <w:szCs w:val="28"/>
        </w:rPr>
      </w:r>
      <w:r w:rsidRPr="00327185">
        <w:rPr>
          <w:rFonts w:ascii="Times New Roman" w:eastAsia="Times New Roman" w:hAnsi="Times New Roman" w:cs="Times New Roman"/>
          <w:sz w:val="28"/>
          <w:szCs w:val="28"/>
        </w:rPr>
        <w:fldChar w:fldCharType="separate"/>
      </w:r>
      <w:r w:rsidRPr="00327185">
        <w:rPr>
          <w:rStyle w:val="Hyperlink"/>
          <w:rFonts w:ascii="Times New Roman" w:eastAsia="Times New Roman" w:hAnsi="Times New Roman" w:cs="Times New Roman"/>
          <w:sz w:val="28"/>
          <w:szCs w:val="28"/>
        </w:rPr>
        <w:t>Guidance</w:t>
      </w:r>
    </w:p>
    <w:p w14:paraId="0A760609" w14:textId="77777777" w:rsidR="005C7093" w:rsidRDefault="005C7093" w:rsidP="005C7093">
      <w:pPr>
        <w:pStyle w:val="ListParagraph"/>
        <w:numPr>
          <w:ilvl w:val="0"/>
          <w:numId w:val="1"/>
        </w:numPr>
        <w:shd w:val="clear" w:color="auto" w:fill="FFFFFF"/>
        <w:spacing w:after="0" w:line="240" w:lineRule="auto"/>
        <w:rPr>
          <w:rFonts w:ascii="Times New Roman" w:hAnsi="Times New Roman" w:cs="Times New Roman"/>
          <w:b/>
          <w:bCs/>
          <w:sz w:val="24"/>
          <w:szCs w:val="24"/>
        </w:rPr>
      </w:pPr>
      <w:r w:rsidRPr="00327185">
        <w:rPr>
          <w:rFonts w:ascii="Times New Roman" w:eastAsia="Times New Roman" w:hAnsi="Times New Roman" w:cs="Times New Roman"/>
          <w:sz w:val="28"/>
          <w:szCs w:val="28"/>
        </w:rPr>
        <w:fldChar w:fldCharType="end"/>
      </w:r>
      <w:r w:rsidRPr="005C7093">
        <w:t xml:space="preserve"> </w:t>
      </w:r>
      <w:r w:rsidRPr="005C7093">
        <w:rPr>
          <w:rFonts w:ascii="Times New Roman" w:hAnsi="Times New Roman" w:cs="Times New Roman"/>
          <w:b/>
          <w:bCs/>
          <w:sz w:val="24"/>
          <w:szCs w:val="24"/>
        </w:rPr>
        <w:t>Department of Agriculture – Farm Production and Conservation Programs</w:t>
      </w:r>
    </w:p>
    <w:p w14:paraId="6A3E08FB" w14:textId="77777777" w:rsidR="005C7093" w:rsidRPr="005C7093" w:rsidRDefault="005C7093" w:rsidP="005C7093">
      <w:pPr>
        <w:pStyle w:val="ListParagraph"/>
        <w:numPr>
          <w:ilvl w:val="1"/>
          <w:numId w:val="1"/>
        </w:numPr>
        <w:shd w:val="clear" w:color="auto" w:fill="FFFFFF"/>
        <w:spacing w:after="0" w:line="240" w:lineRule="auto"/>
        <w:rPr>
          <w:rFonts w:ascii="Times New Roman" w:hAnsi="Times New Roman" w:cs="Times New Roman"/>
          <w:sz w:val="24"/>
          <w:szCs w:val="24"/>
        </w:rPr>
      </w:pPr>
      <w:r w:rsidRPr="005C7093">
        <w:rPr>
          <w:rFonts w:ascii="Times New Roman" w:hAnsi="Times New Roman" w:cs="Times New Roman"/>
          <w:sz w:val="24"/>
          <w:szCs w:val="24"/>
        </w:rPr>
        <w:t xml:space="preserve">Natural Resources Conservation Service (Conservation Operations) </w:t>
      </w:r>
    </w:p>
    <w:p w14:paraId="38F64E14" w14:textId="77777777" w:rsidR="005C7093" w:rsidRDefault="005C7093" w:rsidP="005C7093">
      <w:pPr>
        <w:pStyle w:val="ListParagraph"/>
        <w:numPr>
          <w:ilvl w:val="0"/>
          <w:numId w:val="1"/>
        </w:numPr>
        <w:shd w:val="clear" w:color="auto" w:fill="FFFFFF"/>
        <w:spacing w:after="0" w:line="240" w:lineRule="auto"/>
        <w:rPr>
          <w:rFonts w:ascii="Times New Roman" w:hAnsi="Times New Roman" w:cs="Times New Roman"/>
          <w:b/>
          <w:bCs/>
          <w:sz w:val="24"/>
          <w:szCs w:val="24"/>
        </w:rPr>
      </w:pPr>
      <w:r w:rsidRPr="005C7093">
        <w:rPr>
          <w:rFonts w:ascii="Times New Roman" w:hAnsi="Times New Roman" w:cs="Times New Roman"/>
          <w:b/>
          <w:bCs/>
          <w:sz w:val="24"/>
          <w:szCs w:val="24"/>
        </w:rPr>
        <w:t>Department of Agriculture – Research, Education, and Economics</w:t>
      </w:r>
    </w:p>
    <w:p w14:paraId="0AC5EA38" w14:textId="77777777" w:rsidR="005C7093" w:rsidRPr="005C7093" w:rsidRDefault="005C7093" w:rsidP="005C7093">
      <w:pPr>
        <w:pStyle w:val="ListParagraph"/>
        <w:numPr>
          <w:ilvl w:val="1"/>
          <w:numId w:val="1"/>
        </w:numPr>
        <w:shd w:val="clear" w:color="auto" w:fill="FFFFFF"/>
        <w:spacing w:after="0" w:line="240" w:lineRule="auto"/>
        <w:rPr>
          <w:rFonts w:ascii="Times New Roman" w:hAnsi="Times New Roman" w:cs="Times New Roman"/>
          <w:sz w:val="24"/>
          <w:szCs w:val="24"/>
        </w:rPr>
      </w:pPr>
      <w:r w:rsidRPr="005C7093">
        <w:rPr>
          <w:rFonts w:ascii="Times New Roman" w:hAnsi="Times New Roman" w:cs="Times New Roman"/>
          <w:sz w:val="24"/>
          <w:szCs w:val="24"/>
        </w:rPr>
        <w:t xml:space="preserve">Agricultural Research Service (Buildings and Facilities) </w:t>
      </w:r>
    </w:p>
    <w:p w14:paraId="00F13326" w14:textId="77777777" w:rsidR="005C7093" w:rsidRDefault="005C7093" w:rsidP="005C7093">
      <w:pPr>
        <w:pStyle w:val="ListParagraph"/>
        <w:numPr>
          <w:ilvl w:val="0"/>
          <w:numId w:val="1"/>
        </w:numPr>
        <w:shd w:val="clear" w:color="auto" w:fill="FFFFFF"/>
        <w:spacing w:after="0" w:line="240" w:lineRule="auto"/>
        <w:rPr>
          <w:rFonts w:ascii="Times New Roman" w:hAnsi="Times New Roman" w:cs="Times New Roman"/>
          <w:b/>
          <w:bCs/>
          <w:sz w:val="24"/>
          <w:szCs w:val="24"/>
        </w:rPr>
      </w:pPr>
      <w:r w:rsidRPr="005C7093">
        <w:rPr>
          <w:rFonts w:ascii="Times New Roman" w:hAnsi="Times New Roman" w:cs="Times New Roman"/>
          <w:b/>
          <w:bCs/>
          <w:sz w:val="24"/>
          <w:szCs w:val="24"/>
        </w:rPr>
        <w:t>Department of Agriculture – Rural Development</w:t>
      </w:r>
    </w:p>
    <w:p w14:paraId="65044663" w14:textId="77777777" w:rsidR="005C7093" w:rsidRPr="005C7093" w:rsidRDefault="005C7093" w:rsidP="005C7093">
      <w:pPr>
        <w:pStyle w:val="ListParagraph"/>
        <w:numPr>
          <w:ilvl w:val="1"/>
          <w:numId w:val="1"/>
        </w:numPr>
        <w:shd w:val="clear" w:color="auto" w:fill="FFFFFF"/>
        <w:spacing w:after="0" w:line="240" w:lineRule="auto"/>
        <w:rPr>
          <w:rFonts w:ascii="Times New Roman" w:hAnsi="Times New Roman" w:cs="Times New Roman"/>
          <w:sz w:val="24"/>
          <w:szCs w:val="24"/>
        </w:rPr>
      </w:pPr>
      <w:r w:rsidRPr="005C7093">
        <w:rPr>
          <w:rFonts w:ascii="Times New Roman" w:hAnsi="Times New Roman" w:cs="Times New Roman"/>
          <w:sz w:val="24"/>
          <w:szCs w:val="24"/>
        </w:rPr>
        <w:t>Rural Housing Service (Community Facilities)</w:t>
      </w:r>
    </w:p>
    <w:p w14:paraId="6E9D45B5" w14:textId="77777777" w:rsidR="005C7093" w:rsidRPr="005C7093" w:rsidRDefault="005C7093" w:rsidP="005C7093">
      <w:pPr>
        <w:pStyle w:val="ListParagraph"/>
        <w:numPr>
          <w:ilvl w:val="1"/>
          <w:numId w:val="1"/>
        </w:numPr>
        <w:shd w:val="clear" w:color="auto" w:fill="FFFFFF"/>
        <w:spacing w:after="0" w:line="240" w:lineRule="auto"/>
        <w:rPr>
          <w:rFonts w:ascii="Times New Roman" w:hAnsi="Times New Roman" w:cs="Times New Roman"/>
          <w:sz w:val="24"/>
          <w:szCs w:val="24"/>
        </w:rPr>
      </w:pPr>
      <w:r w:rsidRPr="005C7093">
        <w:rPr>
          <w:rFonts w:ascii="Times New Roman" w:hAnsi="Times New Roman" w:cs="Times New Roman"/>
          <w:sz w:val="24"/>
          <w:szCs w:val="24"/>
        </w:rPr>
        <w:t>Rural Utilities Service (Distance Learning and Telemedicine Grants)</w:t>
      </w:r>
    </w:p>
    <w:p w14:paraId="3FA22A0D" w14:textId="499184B7" w:rsidR="005C7093" w:rsidRPr="005C7093" w:rsidRDefault="005C7093" w:rsidP="005C7093">
      <w:pPr>
        <w:pStyle w:val="ListParagraph"/>
        <w:numPr>
          <w:ilvl w:val="1"/>
          <w:numId w:val="1"/>
        </w:numPr>
        <w:shd w:val="clear" w:color="auto" w:fill="FFFFFF"/>
        <w:spacing w:after="0" w:line="240" w:lineRule="auto"/>
        <w:rPr>
          <w:rFonts w:ascii="Times New Roman" w:hAnsi="Times New Roman" w:cs="Times New Roman"/>
          <w:sz w:val="24"/>
          <w:szCs w:val="24"/>
        </w:rPr>
      </w:pPr>
      <w:r w:rsidRPr="005C7093">
        <w:rPr>
          <w:rFonts w:ascii="Times New Roman" w:hAnsi="Times New Roman" w:cs="Times New Roman"/>
          <w:sz w:val="24"/>
          <w:szCs w:val="24"/>
        </w:rPr>
        <w:lastRenderedPageBreak/>
        <w:t>Rural Utilities Service (Rural Water and Waste Disposal Grants)</w:t>
      </w:r>
    </w:p>
    <w:p w14:paraId="4B341D06" w14:textId="77777777" w:rsidR="005C7093" w:rsidRPr="00203FE6" w:rsidRDefault="005C7093" w:rsidP="005C7093">
      <w:pPr>
        <w:shd w:val="clear" w:color="auto" w:fill="FFFFFF"/>
        <w:spacing w:after="0" w:line="240" w:lineRule="auto"/>
        <w:ind w:left="504"/>
        <w:rPr>
          <w:rFonts w:ascii="Times New Roman" w:eastAsia="Times New Roman" w:hAnsi="Times New Roman" w:cs="Times New Roman"/>
          <w:color w:val="0070C0"/>
          <w:sz w:val="24"/>
          <w:szCs w:val="24"/>
        </w:rPr>
      </w:pPr>
      <w:r>
        <w:tab/>
      </w:r>
      <w:r>
        <w:tab/>
      </w:r>
    </w:p>
    <w:p w14:paraId="294A4307" w14:textId="77777777" w:rsidR="005C7093" w:rsidRPr="00DD7A79" w:rsidRDefault="005C7093" w:rsidP="005C7093">
      <w:pPr>
        <w:shd w:val="clear" w:color="auto" w:fill="FFFFFF"/>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sz w:val="28"/>
          <w:szCs w:val="28"/>
          <w:u w:val="single"/>
        </w:rPr>
        <w:t>Commerce, Justice, Science, and Related Agencies</w:t>
      </w:r>
    </w:p>
    <w:p w14:paraId="20FA20D6" w14:textId="28B5BE8A" w:rsidR="005C7093" w:rsidRPr="00327185" w:rsidRDefault="005C7093" w:rsidP="005C7093">
      <w:pPr>
        <w:shd w:val="clear" w:color="auto" w:fill="FFFFFF"/>
        <w:spacing w:after="0" w:line="240" w:lineRule="auto"/>
        <w:rPr>
          <w:rFonts w:ascii="Times New Roman" w:eastAsia="Times New Roman" w:hAnsi="Times New Roman" w:cs="Times New Roman"/>
          <w:color w:val="0070C0"/>
          <w:sz w:val="28"/>
          <w:szCs w:val="28"/>
        </w:rPr>
      </w:pPr>
      <w:hyperlink r:id="rId10" w:history="1">
        <w:r w:rsidRPr="00327185">
          <w:rPr>
            <w:rStyle w:val="Hyperlink"/>
            <w:rFonts w:ascii="Times New Roman" w:eastAsia="Times New Roman" w:hAnsi="Times New Roman" w:cs="Times New Roman"/>
            <w:sz w:val="28"/>
            <w:szCs w:val="28"/>
          </w:rPr>
          <w:t>Guidance</w:t>
        </w:r>
      </w:hyperlink>
    </w:p>
    <w:p w14:paraId="2A2F9764" w14:textId="77777777" w:rsidR="005C7093" w:rsidRDefault="005C7093" w:rsidP="005C7093">
      <w:pPr>
        <w:pStyle w:val="ListParagraph"/>
        <w:numPr>
          <w:ilvl w:val="0"/>
          <w:numId w:val="2"/>
        </w:numPr>
        <w:shd w:val="clear" w:color="auto" w:fill="FFFFFF"/>
        <w:spacing w:after="0" w:line="240" w:lineRule="auto"/>
        <w:rPr>
          <w:rFonts w:ascii="Times New Roman" w:hAnsi="Times New Roman" w:cs="Times New Roman"/>
          <w:b/>
          <w:bCs/>
          <w:sz w:val="24"/>
          <w:szCs w:val="24"/>
        </w:rPr>
      </w:pPr>
      <w:r w:rsidRPr="005C7093">
        <w:rPr>
          <w:rFonts w:ascii="Times New Roman" w:hAnsi="Times New Roman" w:cs="Times New Roman"/>
          <w:b/>
          <w:bCs/>
          <w:sz w:val="24"/>
          <w:szCs w:val="24"/>
        </w:rPr>
        <w:t>Department of Commerce</w:t>
      </w:r>
    </w:p>
    <w:p w14:paraId="24046A92" w14:textId="77777777" w:rsidR="005C7093" w:rsidRPr="005C7093" w:rsidRDefault="005C7093" w:rsidP="005C7093">
      <w:pPr>
        <w:pStyle w:val="ListParagraph"/>
        <w:numPr>
          <w:ilvl w:val="1"/>
          <w:numId w:val="2"/>
        </w:numPr>
        <w:shd w:val="clear" w:color="auto" w:fill="FFFFFF"/>
        <w:spacing w:after="0" w:line="240" w:lineRule="auto"/>
        <w:rPr>
          <w:rFonts w:ascii="Times New Roman" w:hAnsi="Times New Roman" w:cs="Times New Roman"/>
          <w:sz w:val="24"/>
          <w:szCs w:val="24"/>
        </w:rPr>
      </w:pPr>
      <w:r w:rsidRPr="005C7093">
        <w:rPr>
          <w:rFonts w:ascii="Times New Roman" w:hAnsi="Times New Roman" w:cs="Times New Roman"/>
          <w:sz w:val="24"/>
          <w:szCs w:val="24"/>
        </w:rPr>
        <w:t>NIST – Scientific and Technical Research</w:t>
      </w:r>
    </w:p>
    <w:p w14:paraId="32400DB5" w14:textId="77777777" w:rsidR="005C7093" w:rsidRPr="005C7093" w:rsidRDefault="005C7093" w:rsidP="005C7093">
      <w:pPr>
        <w:pStyle w:val="ListParagraph"/>
        <w:numPr>
          <w:ilvl w:val="1"/>
          <w:numId w:val="2"/>
        </w:numPr>
        <w:shd w:val="clear" w:color="auto" w:fill="FFFFFF"/>
        <w:spacing w:after="0" w:line="240" w:lineRule="auto"/>
        <w:rPr>
          <w:rFonts w:ascii="Times New Roman" w:hAnsi="Times New Roman" w:cs="Times New Roman"/>
          <w:sz w:val="24"/>
          <w:szCs w:val="24"/>
        </w:rPr>
      </w:pPr>
      <w:r w:rsidRPr="005C7093">
        <w:rPr>
          <w:rFonts w:ascii="Times New Roman" w:hAnsi="Times New Roman" w:cs="Times New Roman"/>
          <w:sz w:val="24"/>
          <w:szCs w:val="24"/>
        </w:rPr>
        <w:t xml:space="preserve">NOAA – Coastal Zone Management </w:t>
      </w:r>
    </w:p>
    <w:p w14:paraId="36A57F70" w14:textId="0616C2E9" w:rsidR="005C7093" w:rsidRDefault="005C7093" w:rsidP="005C7093">
      <w:pPr>
        <w:pStyle w:val="ListParagraph"/>
        <w:numPr>
          <w:ilvl w:val="0"/>
          <w:numId w:val="2"/>
        </w:numPr>
        <w:shd w:val="clear" w:color="auto" w:fill="FFFFFF"/>
        <w:spacing w:after="0" w:line="240" w:lineRule="auto"/>
        <w:rPr>
          <w:rFonts w:ascii="Times New Roman" w:hAnsi="Times New Roman" w:cs="Times New Roman"/>
          <w:b/>
          <w:bCs/>
          <w:sz w:val="24"/>
          <w:szCs w:val="24"/>
        </w:rPr>
      </w:pPr>
      <w:r w:rsidRPr="005C7093">
        <w:rPr>
          <w:rFonts w:ascii="Times New Roman" w:hAnsi="Times New Roman" w:cs="Times New Roman"/>
          <w:b/>
          <w:bCs/>
          <w:sz w:val="24"/>
          <w:szCs w:val="24"/>
        </w:rPr>
        <w:t>Department of Justice</w:t>
      </w:r>
    </w:p>
    <w:p w14:paraId="68F4B9B5" w14:textId="77777777" w:rsidR="005C7093" w:rsidRPr="005C7093" w:rsidRDefault="005C7093" w:rsidP="005C7093">
      <w:pPr>
        <w:pStyle w:val="ListParagraph"/>
        <w:numPr>
          <w:ilvl w:val="1"/>
          <w:numId w:val="2"/>
        </w:numPr>
        <w:shd w:val="clear" w:color="auto" w:fill="FFFFFF"/>
        <w:spacing w:after="0" w:line="240" w:lineRule="auto"/>
        <w:rPr>
          <w:rFonts w:ascii="Times New Roman" w:hAnsi="Times New Roman" w:cs="Times New Roman"/>
          <w:sz w:val="24"/>
          <w:szCs w:val="24"/>
        </w:rPr>
      </w:pPr>
      <w:r w:rsidRPr="005C7093">
        <w:rPr>
          <w:rFonts w:ascii="Times New Roman" w:hAnsi="Times New Roman" w:cs="Times New Roman"/>
          <w:sz w:val="24"/>
          <w:szCs w:val="24"/>
        </w:rPr>
        <w:t>COPS Technology and Equipment</w:t>
      </w:r>
    </w:p>
    <w:p w14:paraId="05A0D4A4" w14:textId="77777777" w:rsidR="005C7093" w:rsidRPr="005C7093" w:rsidRDefault="005C7093" w:rsidP="005C7093">
      <w:pPr>
        <w:pStyle w:val="ListParagraph"/>
        <w:numPr>
          <w:ilvl w:val="1"/>
          <w:numId w:val="2"/>
        </w:numPr>
        <w:shd w:val="clear" w:color="auto" w:fill="FFFFFF"/>
        <w:spacing w:after="0" w:line="240" w:lineRule="auto"/>
        <w:rPr>
          <w:rFonts w:ascii="Times New Roman" w:hAnsi="Times New Roman" w:cs="Times New Roman"/>
          <w:sz w:val="24"/>
          <w:szCs w:val="24"/>
        </w:rPr>
      </w:pPr>
      <w:r w:rsidRPr="005C7093">
        <w:rPr>
          <w:rFonts w:ascii="Times New Roman" w:hAnsi="Times New Roman" w:cs="Times New Roman"/>
          <w:sz w:val="24"/>
          <w:szCs w:val="24"/>
        </w:rPr>
        <w:t xml:space="preserve">Byrne Justice Assistance Grants (Byrne) </w:t>
      </w:r>
    </w:p>
    <w:p w14:paraId="541C7472" w14:textId="77777777" w:rsidR="005C7093" w:rsidRDefault="005C7093" w:rsidP="005C7093">
      <w:pPr>
        <w:pStyle w:val="ListParagraph"/>
        <w:numPr>
          <w:ilvl w:val="0"/>
          <w:numId w:val="2"/>
        </w:numPr>
        <w:shd w:val="clear" w:color="auto" w:fill="FFFFFF"/>
        <w:spacing w:after="0" w:line="240" w:lineRule="auto"/>
        <w:rPr>
          <w:rFonts w:ascii="Times New Roman" w:hAnsi="Times New Roman" w:cs="Times New Roman"/>
          <w:b/>
          <w:bCs/>
          <w:sz w:val="24"/>
          <w:szCs w:val="24"/>
        </w:rPr>
      </w:pPr>
      <w:r w:rsidRPr="005C7093">
        <w:rPr>
          <w:rFonts w:ascii="Times New Roman" w:hAnsi="Times New Roman" w:cs="Times New Roman"/>
          <w:b/>
          <w:bCs/>
          <w:sz w:val="24"/>
          <w:szCs w:val="24"/>
        </w:rPr>
        <w:t>National Aeronautics and Space Administration</w:t>
      </w:r>
    </w:p>
    <w:p w14:paraId="04852D62" w14:textId="3646C5BB" w:rsidR="005C7093" w:rsidRPr="005C7093" w:rsidRDefault="005C7093" w:rsidP="005C7093">
      <w:pPr>
        <w:pStyle w:val="ListParagraph"/>
        <w:numPr>
          <w:ilvl w:val="1"/>
          <w:numId w:val="2"/>
        </w:numPr>
        <w:shd w:val="clear" w:color="auto" w:fill="FFFFFF"/>
        <w:spacing w:after="0" w:line="240" w:lineRule="auto"/>
        <w:rPr>
          <w:rFonts w:ascii="Times New Roman" w:hAnsi="Times New Roman" w:cs="Times New Roman"/>
          <w:sz w:val="24"/>
          <w:szCs w:val="24"/>
        </w:rPr>
      </w:pPr>
      <w:r w:rsidRPr="005C7093">
        <w:rPr>
          <w:rFonts w:ascii="Times New Roman" w:hAnsi="Times New Roman" w:cs="Times New Roman"/>
          <w:sz w:val="24"/>
          <w:szCs w:val="24"/>
        </w:rPr>
        <w:t>Safety, Security, and Mission Services</w:t>
      </w:r>
    </w:p>
    <w:p w14:paraId="042AAC0C" w14:textId="77777777" w:rsidR="005C7093" w:rsidRDefault="005C7093" w:rsidP="005C7093">
      <w:pPr>
        <w:shd w:val="clear" w:color="auto" w:fill="FFFFFF"/>
        <w:spacing w:after="0" w:line="240" w:lineRule="auto"/>
        <w:rPr>
          <w:rFonts w:ascii="Times New Roman" w:eastAsia="Times New Roman" w:hAnsi="Times New Roman" w:cs="Times New Roman"/>
          <w:color w:val="0070C0"/>
          <w:sz w:val="24"/>
          <w:szCs w:val="24"/>
        </w:rPr>
      </w:pPr>
    </w:p>
    <w:p w14:paraId="7416F89C" w14:textId="77777777" w:rsidR="005C7093" w:rsidRDefault="005C7093" w:rsidP="005C7093">
      <w:pPr>
        <w:shd w:val="clear" w:color="auto" w:fill="FFFFFF"/>
        <w:spacing w:after="0" w:line="240" w:lineRule="auto"/>
        <w:rPr>
          <w:rFonts w:ascii="Times New Roman" w:eastAsia="Times New Roman" w:hAnsi="Times New Roman" w:cs="Times New Roman"/>
          <w:color w:val="0070C0"/>
          <w:sz w:val="24"/>
          <w:szCs w:val="24"/>
        </w:rPr>
      </w:pPr>
      <w:r w:rsidRPr="00CB2B8E">
        <w:rPr>
          <w:rFonts w:ascii="Times New Roman" w:eastAsia="Times New Roman" w:hAnsi="Times New Roman" w:cs="Times New Roman"/>
          <w:sz w:val="28"/>
          <w:szCs w:val="28"/>
          <w:u w:val="single"/>
        </w:rPr>
        <w:t>Energy and Water Development and Related Agencies</w:t>
      </w:r>
      <w:r w:rsidRPr="00CB2B8E">
        <w:rPr>
          <w:rFonts w:ascii="Times New Roman" w:eastAsia="Times New Roman" w:hAnsi="Times New Roman" w:cs="Times New Roman"/>
          <w:color w:val="0070C0"/>
          <w:sz w:val="24"/>
          <w:szCs w:val="24"/>
        </w:rPr>
        <w:t xml:space="preserve"> </w:t>
      </w:r>
    </w:p>
    <w:p w14:paraId="304C77FA" w14:textId="2609269E" w:rsidR="005C7093" w:rsidRPr="00327185" w:rsidRDefault="005C7093" w:rsidP="005C7093">
      <w:pPr>
        <w:shd w:val="clear" w:color="auto" w:fill="FFFFFF"/>
        <w:spacing w:after="0" w:line="240" w:lineRule="auto"/>
        <w:rPr>
          <w:rStyle w:val="Hyperlink"/>
          <w:rFonts w:ascii="Times New Roman" w:eastAsia="Times New Roman" w:hAnsi="Times New Roman" w:cs="Times New Roman"/>
          <w:sz w:val="28"/>
          <w:szCs w:val="28"/>
        </w:rPr>
      </w:pPr>
      <w:hyperlink r:id="rId11" w:history="1">
        <w:r w:rsidRPr="00327185">
          <w:rPr>
            <w:rStyle w:val="Hyperlink"/>
            <w:rFonts w:ascii="Times New Roman" w:eastAsia="Times New Roman" w:hAnsi="Times New Roman" w:cs="Times New Roman"/>
            <w:sz w:val="28"/>
            <w:szCs w:val="28"/>
          </w:rPr>
          <w:t>Guidance</w:t>
        </w:r>
      </w:hyperlink>
    </w:p>
    <w:p w14:paraId="00A37CAE" w14:textId="77777777" w:rsidR="005C7093" w:rsidRDefault="005C7093" w:rsidP="005C7093">
      <w:pPr>
        <w:pStyle w:val="ListParagraph"/>
        <w:numPr>
          <w:ilvl w:val="0"/>
          <w:numId w:val="3"/>
        </w:numPr>
        <w:shd w:val="clear" w:color="auto" w:fill="FFFFFF"/>
        <w:spacing w:after="0" w:line="240" w:lineRule="auto"/>
        <w:rPr>
          <w:rFonts w:ascii="Times New Roman" w:hAnsi="Times New Roman" w:cs="Times New Roman"/>
          <w:b/>
          <w:bCs/>
          <w:sz w:val="24"/>
          <w:szCs w:val="24"/>
        </w:rPr>
      </w:pPr>
      <w:r w:rsidRPr="00674601">
        <w:rPr>
          <w:rFonts w:ascii="Times New Roman" w:hAnsi="Times New Roman" w:cs="Times New Roman"/>
          <w:b/>
          <w:bCs/>
          <w:sz w:val="24"/>
          <w:szCs w:val="24"/>
        </w:rPr>
        <w:t>Army Corps of Engineers (Civil Works)</w:t>
      </w:r>
    </w:p>
    <w:p w14:paraId="1AF2BDEF" w14:textId="77777777" w:rsidR="005C7093" w:rsidRPr="00674601" w:rsidRDefault="005C7093" w:rsidP="005C7093">
      <w:pPr>
        <w:pStyle w:val="ListParagraph"/>
        <w:numPr>
          <w:ilvl w:val="1"/>
          <w:numId w:val="3"/>
        </w:numPr>
        <w:shd w:val="clear" w:color="auto" w:fill="FFFFFF"/>
        <w:spacing w:after="0" w:line="240" w:lineRule="auto"/>
        <w:rPr>
          <w:rFonts w:ascii="Times New Roman" w:hAnsi="Times New Roman" w:cs="Times New Roman"/>
          <w:b/>
          <w:bCs/>
          <w:sz w:val="24"/>
          <w:szCs w:val="24"/>
        </w:rPr>
      </w:pPr>
      <w:r w:rsidRPr="00674601">
        <w:rPr>
          <w:rFonts w:ascii="Times New Roman" w:hAnsi="Times New Roman" w:cs="Times New Roman"/>
          <w:sz w:val="24"/>
          <w:szCs w:val="24"/>
        </w:rPr>
        <w:t xml:space="preserve">Investigations </w:t>
      </w:r>
    </w:p>
    <w:p w14:paraId="6D6D3F6E" w14:textId="77777777" w:rsidR="005C7093" w:rsidRPr="00674601" w:rsidRDefault="005C7093" w:rsidP="005C7093">
      <w:pPr>
        <w:pStyle w:val="ListParagraph"/>
        <w:numPr>
          <w:ilvl w:val="1"/>
          <w:numId w:val="3"/>
        </w:numPr>
        <w:shd w:val="clear" w:color="auto" w:fill="FFFFFF"/>
        <w:spacing w:after="0" w:line="240" w:lineRule="auto"/>
        <w:rPr>
          <w:rFonts w:ascii="Times New Roman" w:hAnsi="Times New Roman" w:cs="Times New Roman"/>
          <w:b/>
          <w:bCs/>
          <w:sz w:val="24"/>
          <w:szCs w:val="24"/>
        </w:rPr>
      </w:pPr>
      <w:r w:rsidRPr="00674601">
        <w:rPr>
          <w:rFonts w:ascii="Times New Roman" w:hAnsi="Times New Roman" w:cs="Times New Roman"/>
          <w:sz w:val="24"/>
          <w:szCs w:val="24"/>
        </w:rPr>
        <w:t xml:space="preserve">Construction </w:t>
      </w:r>
    </w:p>
    <w:p w14:paraId="132760DA" w14:textId="77777777" w:rsidR="005C7093" w:rsidRPr="00674601" w:rsidRDefault="005C7093" w:rsidP="005C7093">
      <w:pPr>
        <w:pStyle w:val="ListParagraph"/>
        <w:numPr>
          <w:ilvl w:val="1"/>
          <w:numId w:val="3"/>
        </w:numPr>
        <w:shd w:val="clear" w:color="auto" w:fill="FFFFFF"/>
        <w:spacing w:after="0" w:line="240" w:lineRule="auto"/>
        <w:rPr>
          <w:rFonts w:ascii="Times New Roman" w:hAnsi="Times New Roman" w:cs="Times New Roman"/>
          <w:b/>
          <w:bCs/>
          <w:sz w:val="24"/>
          <w:szCs w:val="24"/>
        </w:rPr>
      </w:pPr>
      <w:r w:rsidRPr="00674601">
        <w:rPr>
          <w:rFonts w:ascii="Times New Roman" w:hAnsi="Times New Roman" w:cs="Times New Roman"/>
          <w:sz w:val="24"/>
          <w:szCs w:val="24"/>
        </w:rPr>
        <w:t xml:space="preserve">Mississippi River and Tributaries </w:t>
      </w:r>
    </w:p>
    <w:p w14:paraId="68BB4D0E" w14:textId="77777777" w:rsidR="005C7093" w:rsidRPr="00674601" w:rsidRDefault="005C7093" w:rsidP="005C7093">
      <w:pPr>
        <w:pStyle w:val="ListParagraph"/>
        <w:numPr>
          <w:ilvl w:val="1"/>
          <w:numId w:val="3"/>
        </w:numPr>
        <w:shd w:val="clear" w:color="auto" w:fill="FFFFFF"/>
        <w:spacing w:after="0" w:line="240" w:lineRule="auto"/>
        <w:rPr>
          <w:rFonts w:ascii="Times New Roman" w:hAnsi="Times New Roman" w:cs="Times New Roman"/>
          <w:b/>
          <w:bCs/>
          <w:sz w:val="24"/>
          <w:szCs w:val="24"/>
        </w:rPr>
      </w:pPr>
      <w:r w:rsidRPr="00674601">
        <w:rPr>
          <w:rFonts w:ascii="Times New Roman" w:hAnsi="Times New Roman" w:cs="Times New Roman"/>
          <w:sz w:val="24"/>
          <w:szCs w:val="24"/>
        </w:rPr>
        <w:t xml:space="preserve">Operation and Maintenance </w:t>
      </w:r>
    </w:p>
    <w:p w14:paraId="74880553" w14:textId="77777777" w:rsidR="005C7093" w:rsidRDefault="005C7093" w:rsidP="005C7093">
      <w:pPr>
        <w:pStyle w:val="ListParagraph"/>
        <w:numPr>
          <w:ilvl w:val="0"/>
          <w:numId w:val="3"/>
        </w:numPr>
        <w:shd w:val="clear" w:color="auto" w:fill="FFFFFF"/>
        <w:spacing w:after="0" w:line="240" w:lineRule="auto"/>
        <w:rPr>
          <w:rFonts w:ascii="Times New Roman" w:hAnsi="Times New Roman" w:cs="Times New Roman"/>
          <w:b/>
          <w:bCs/>
          <w:sz w:val="24"/>
          <w:szCs w:val="24"/>
        </w:rPr>
      </w:pPr>
      <w:r w:rsidRPr="00674601">
        <w:rPr>
          <w:rFonts w:ascii="Times New Roman" w:hAnsi="Times New Roman" w:cs="Times New Roman"/>
          <w:b/>
          <w:bCs/>
          <w:sz w:val="24"/>
          <w:szCs w:val="24"/>
        </w:rPr>
        <w:t xml:space="preserve">Department of the Interior – Bureau of Reclamation </w:t>
      </w:r>
    </w:p>
    <w:p w14:paraId="214128EE" w14:textId="77777777" w:rsidR="005C7093" w:rsidRPr="00674601" w:rsidRDefault="005C7093" w:rsidP="005C7093">
      <w:pPr>
        <w:pStyle w:val="ListParagraph"/>
        <w:numPr>
          <w:ilvl w:val="1"/>
          <w:numId w:val="3"/>
        </w:numPr>
        <w:shd w:val="clear" w:color="auto" w:fill="FFFFFF"/>
        <w:spacing w:after="0" w:line="240" w:lineRule="auto"/>
        <w:rPr>
          <w:rFonts w:ascii="Times New Roman" w:hAnsi="Times New Roman" w:cs="Times New Roman"/>
          <w:b/>
          <w:bCs/>
          <w:sz w:val="24"/>
          <w:szCs w:val="24"/>
        </w:rPr>
      </w:pPr>
      <w:r w:rsidRPr="00674601">
        <w:rPr>
          <w:rFonts w:ascii="Times New Roman" w:hAnsi="Times New Roman" w:cs="Times New Roman"/>
          <w:sz w:val="24"/>
          <w:szCs w:val="24"/>
        </w:rPr>
        <w:t>Water and Related Resources</w:t>
      </w:r>
    </w:p>
    <w:p w14:paraId="5BCBFBF7" w14:textId="77777777" w:rsidR="005C7093" w:rsidRDefault="005C7093" w:rsidP="005C7093">
      <w:pPr>
        <w:shd w:val="clear" w:color="auto" w:fill="FFFFFF"/>
        <w:spacing w:after="0" w:line="240" w:lineRule="auto"/>
        <w:rPr>
          <w:rFonts w:ascii="Times New Roman" w:eastAsia="Times New Roman" w:hAnsi="Times New Roman" w:cs="Times New Roman"/>
          <w:sz w:val="24"/>
          <w:szCs w:val="24"/>
        </w:rPr>
      </w:pPr>
    </w:p>
    <w:p w14:paraId="3B8E13D7" w14:textId="77777777" w:rsidR="005C7093" w:rsidRDefault="005C7093" w:rsidP="005C7093">
      <w:pPr>
        <w:shd w:val="clear" w:color="auto" w:fill="FFFFFF"/>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Homeland Security</w:t>
      </w:r>
    </w:p>
    <w:p w14:paraId="549BE22A" w14:textId="62C15719" w:rsidR="005C7093" w:rsidRPr="00327185" w:rsidRDefault="005C7093" w:rsidP="005C7093">
      <w:pPr>
        <w:shd w:val="clear" w:color="auto" w:fill="FFFFFF"/>
        <w:spacing w:after="0" w:line="240" w:lineRule="auto"/>
        <w:rPr>
          <w:rStyle w:val="Hyperlink"/>
          <w:rFonts w:ascii="Times New Roman" w:eastAsia="Times New Roman" w:hAnsi="Times New Roman" w:cs="Times New Roman"/>
          <w:sz w:val="28"/>
          <w:szCs w:val="28"/>
        </w:rPr>
      </w:pPr>
      <w:hyperlink r:id="rId12" w:history="1">
        <w:r w:rsidRPr="00327185">
          <w:rPr>
            <w:rStyle w:val="Hyperlink"/>
            <w:rFonts w:ascii="Times New Roman" w:eastAsia="Times New Roman" w:hAnsi="Times New Roman" w:cs="Times New Roman"/>
            <w:sz w:val="28"/>
            <w:szCs w:val="28"/>
          </w:rPr>
          <w:t>Guidance</w:t>
        </w:r>
      </w:hyperlink>
    </w:p>
    <w:p w14:paraId="42F2F791" w14:textId="77777777" w:rsidR="005C7093" w:rsidRPr="005C7093" w:rsidRDefault="005C7093" w:rsidP="005C7093">
      <w:pPr>
        <w:pStyle w:val="ListParagraph"/>
        <w:numPr>
          <w:ilvl w:val="0"/>
          <w:numId w:val="4"/>
        </w:numPr>
        <w:shd w:val="clear" w:color="auto" w:fill="FFFFFF"/>
        <w:spacing w:after="0" w:line="240" w:lineRule="auto"/>
        <w:rPr>
          <w:rFonts w:ascii="Times New Roman" w:eastAsia="Times New Roman" w:hAnsi="Times New Roman" w:cs="Times New Roman"/>
          <w:b/>
          <w:bCs/>
          <w:color w:val="0070C0"/>
          <w:sz w:val="24"/>
          <w:szCs w:val="24"/>
        </w:rPr>
      </w:pPr>
      <w:r w:rsidRPr="005C7093">
        <w:rPr>
          <w:rFonts w:ascii="Times New Roman" w:hAnsi="Times New Roman" w:cs="Times New Roman"/>
          <w:b/>
          <w:bCs/>
          <w:sz w:val="24"/>
          <w:szCs w:val="24"/>
        </w:rPr>
        <w:t>Federal Emergency Management Agency</w:t>
      </w:r>
    </w:p>
    <w:p w14:paraId="5F57A0BF" w14:textId="77777777" w:rsidR="005C7093" w:rsidRPr="005C7093" w:rsidRDefault="005C7093" w:rsidP="005C7093">
      <w:pPr>
        <w:pStyle w:val="ListParagraph"/>
        <w:numPr>
          <w:ilvl w:val="1"/>
          <w:numId w:val="4"/>
        </w:numPr>
        <w:shd w:val="clear" w:color="auto" w:fill="FFFFFF"/>
        <w:spacing w:after="0" w:line="240" w:lineRule="auto"/>
        <w:rPr>
          <w:rFonts w:ascii="Times New Roman" w:eastAsia="Times New Roman" w:hAnsi="Times New Roman" w:cs="Times New Roman"/>
          <w:color w:val="0070C0"/>
          <w:sz w:val="24"/>
          <w:szCs w:val="24"/>
        </w:rPr>
      </w:pPr>
      <w:r w:rsidRPr="005C7093">
        <w:rPr>
          <w:rFonts w:ascii="Times New Roman" w:hAnsi="Times New Roman" w:cs="Times New Roman"/>
          <w:sz w:val="24"/>
          <w:szCs w:val="24"/>
        </w:rPr>
        <w:t>Federal Assistance – Emergency Ops. Centers</w:t>
      </w:r>
    </w:p>
    <w:p w14:paraId="6E05EE1E" w14:textId="5B22C11F" w:rsidR="005C7093" w:rsidRPr="005C7093" w:rsidRDefault="005C7093" w:rsidP="005C7093">
      <w:pPr>
        <w:pStyle w:val="ListParagraph"/>
        <w:numPr>
          <w:ilvl w:val="1"/>
          <w:numId w:val="4"/>
        </w:numPr>
        <w:shd w:val="clear" w:color="auto" w:fill="FFFFFF"/>
        <w:spacing w:after="0" w:line="240" w:lineRule="auto"/>
        <w:rPr>
          <w:rFonts w:ascii="Times New Roman" w:eastAsia="Times New Roman" w:hAnsi="Times New Roman" w:cs="Times New Roman"/>
          <w:color w:val="0070C0"/>
          <w:sz w:val="24"/>
          <w:szCs w:val="24"/>
        </w:rPr>
      </w:pPr>
      <w:r w:rsidRPr="005C7093">
        <w:rPr>
          <w:rFonts w:ascii="Times New Roman" w:hAnsi="Times New Roman" w:cs="Times New Roman"/>
          <w:sz w:val="24"/>
          <w:szCs w:val="24"/>
        </w:rPr>
        <w:t>Federal Assistance – Pre-Disaster Mitigation</w:t>
      </w:r>
    </w:p>
    <w:p w14:paraId="748CEAC2" w14:textId="77777777" w:rsidR="005C7093" w:rsidRPr="00203FE6" w:rsidRDefault="005C7093" w:rsidP="005C7093">
      <w:pPr>
        <w:shd w:val="clear" w:color="auto" w:fill="FFFFFF"/>
        <w:spacing w:after="0" w:line="240" w:lineRule="auto"/>
        <w:ind w:left="504" w:right="720"/>
        <w:rPr>
          <w:rFonts w:ascii="Times New Roman" w:eastAsia="Times New Roman" w:hAnsi="Times New Roman" w:cs="Times New Roman"/>
          <w:b/>
          <w:bCs/>
          <w:color w:val="0070C0"/>
          <w:sz w:val="24"/>
          <w:szCs w:val="24"/>
        </w:rPr>
      </w:pPr>
    </w:p>
    <w:p w14:paraId="5D170A0A" w14:textId="77777777" w:rsidR="005C7093" w:rsidRPr="00AA3F4D" w:rsidRDefault="005C7093" w:rsidP="005C7093">
      <w:pPr>
        <w:shd w:val="clear" w:color="auto" w:fill="FFFFFF"/>
        <w:spacing w:after="0" w:line="240" w:lineRule="auto"/>
        <w:ind w:right="720"/>
        <w:rPr>
          <w:rFonts w:ascii="Times New Roman" w:eastAsia="Times New Roman" w:hAnsi="Times New Roman" w:cs="Times New Roman"/>
          <w:sz w:val="28"/>
          <w:szCs w:val="28"/>
          <w:u w:val="single"/>
        </w:rPr>
      </w:pPr>
      <w:r w:rsidRPr="00AA3F4D">
        <w:rPr>
          <w:rFonts w:ascii="Times New Roman" w:eastAsia="Times New Roman" w:hAnsi="Times New Roman" w:cs="Times New Roman"/>
          <w:sz w:val="28"/>
          <w:szCs w:val="28"/>
          <w:u w:val="single"/>
        </w:rPr>
        <w:t>Interior, Environment, and Related Agencies</w:t>
      </w:r>
    </w:p>
    <w:p w14:paraId="57E8FB52" w14:textId="649E8DE1" w:rsidR="005C7093" w:rsidRPr="00327185" w:rsidRDefault="005C7093" w:rsidP="005C7093">
      <w:pPr>
        <w:shd w:val="clear" w:color="auto" w:fill="FFFFFF"/>
        <w:spacing w:after="0" w:line="240" w:lineRule="auto"/>
        <w:rPr>
          <w:rStyle w:val="Hyperlink"/>
          <w:rFonts w:ascii="Times New Roman" w:eastAsia="Times New Roman" w:hAnsi="Times New Roman" w:cs="Times New Roman"/>
          <w:sz w:val="28"/>
          <w:szCs w:val="28"/>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HYPERLINK "https://appropriations.house.gov/sites/evo-subsites/republicans-appropriations.house.gov/files/evo-media-document/fy25-interior-environment-and-related-agencies-guidance.pdf"</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HYPERLINK "https://appropriations.house.gov/sites/evo-subsites/republicans-appropriations.house.gov/files/evo-media-document/fy27-int-prog-lang-cpf-guidance.pdf"</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Pr="00327185">
        <w:rPr>
          <w:rStyle w:val="Hyperlink"/>
          <w:rFonts w:ascii="Times New Roman" w:eastAsia="Times New Roman" w:hAnsi="Times New Roman" w:cs="Times New Roman"/>
          <w:sz w:val="28"/>
          <w:szCs w:val="28"/>
        </w:rPr>
        <w:t>Guidance</w:t>
      </w:r>
    </w:p>
    <w:p w14:paraId="5F17BF53" w14:textId="77777777" w:rsidR="005C7093" w:rsidRDefault="005C7093" w:rsidP="005C7093">
      <w:pPr>
        <w:pStyle w:val="ListParagraph"/>
        <w:numPr>
          <w:ilvl w:val="0"/>
          <w:numId w:val="5"/>
        </w:numPr>
        <w:rPr>
          <w:rFonts w:ascii="Times New Roman" w:hAnsi="Times New Roman" w:cs="Times New Roman"/>
          <w:b/>
          <w:bCs/>
          <w:sz w:val="24"/>
          <w:szCs w:val="24"/>
        </w:rPr>
      </w:pPr>
      <w:r>
        <w:rPr>
          <w:rFonts w:ascii="Times New Roman" w:eastAsia="Times New Roman" w:hAnsi="Times New Roman" w:cs="Times New Roman"/>
          <w:sz w:val="24"/>
          <w:szCs w:val="24"/>
        </w:rPr>
        <w:fldChar w:fldCharType="end"/>
      </w:r>
      <w:r>
        <w:fldChar w:fldCharType="end"/>
      </w:r>
      <w:r w:rsidRPr="005C7093">
        <w:t xml:space="preserve"> </w:t>
      </w:r>
      <w:r w:rsidRPr="005C7093">
        <w:rPr>
          <w:rFonts w:ascii="Times New Roman" w:hAnsi="Times New Roman" w:cs="Times New Roman"/>
          <w:b/>
          <w:bCs/>
          <w:sz w:val="24"/>
          <w:szCs w:val="24"/>
        </w:rPr>
        <w:t>Environmental Protection Agency</w:t>
      </w:r>
    </w:p>
    <w:p w14:paraId="67961A87" w14:textId="77777777" w:rsidR="005C7093" w:rsidRPr="005C7093" w:rsidRDefault="005C7093" w:rsidP="005C7093">
      <w:pPr>
        <w:pStyle w:val="ListParagraph"/>
        <w:numPr>
          <w:ilvl w:val="1"/>
          <w:numId w:val="5"/>
        </w:numPr>
        <w:rPr>
          <w:rFonts w:ascii="Times New Roman" w:hAnsi="Times New Roman" w:cs="Times New Roman"/>
          <w:sz w:val="24"/>
          <w:szCs w:val="24"/>
        </w:rPr>
      </w:pPr>
      <w:r w:rsidRPr="005C7093">
        <w:rPr>
          <w:rFonts w:ascii="Times New Roman" w:hAnsi="Times New Roman" w:cs="Times New Roman"/>
          <w:sz w:val="24"/>
          <w:szCs w:val="24"/>
        </w:rPr>
        <w:t>STAG – Clean Water State Revolving Fund</w:t>
      </w:r>
    </w:p>
    <w:p w14:paraId="1FFE62E4" w14:textId="60604078" w:rsidR="005C7093" w:rsidRPr="00674601" w:rsidRDefault="005C7093" w:rsidP="005C7093">
      <w:pPr>
        <w:pStyle w:val="ListParagraph"/>
        <w:numPr>
          <w:ilvl w:val="1"/>
          <w:numId w:val="5"/>
        </w:numPr>
        <w:rPr>
          <w:rFonts w:ascii="Times New Roman" w:hAnsi="Times New Roman" w:cs="Times New Roman"/>
          <w:b/>
          <w:bCs/>
          <w:sz w:val="24"/>
          <w:szCs w:val="24"/>
        </w:rPr>
      </w:pPr>
      <w:r w:rsidRPr="005C7093">
        <w:rPr>
          <w:rFonts w:ascii="Times New Roman" w:hAnsi="Times New Roman" w:cs="Times New Roman"/>
          <w:sz w:val="24"/>
          <w:szCs w:val="24"/>
        </w:rPr>
        <w:t>STAG – Drinking Water State Revolving Fund</w:t>
      </w:r>
      <w:r>
        <w:rPr>
          <w:rFonts w:ascii="Times New Roman" w:hAnsi="Times New Roman" w:cs="Times New Roman"/>
          <w:b/>
          <w:bCs/>
          <w:sz w:val="24"/>
          <w:szCs w:val="24"/>
        </w:rPr>
        <w:br/>
      </w:r>
    </w:p>
    <w:p w14:paraId="4B86A6C5" w14:textId="5833AE7F" w:rsidR="005C7093" w:rsidRPr="00AA3F4D" w:rsidRDefault="007A4F41" w:rsidP="005C7093">
      <w:pPr>
        <w:shd w:val="clear" w:color="auto" w:fill="FFFFFF"/>
        <w:spacing w:after="0" w:line="240" w:lineRule="auto"/>
        <w:ind w:right="720"/>
        <w:rPr>
          <w:rFonts w:ascii="Times New Roman" w:eastAsia="Times New Roman" w:hAnsi="Times New Roman" w:cs="Times New Roman"/>
          <w:sz w:val="28"/>
          <w:szCs w:val="28"/>
          <w:u w:val="single"/>
        </w:rPr>
      </w:pPr>
      <w:r w:rsidRPr="007A4F41">
        <w:rPr>
          <w:rFonts w:ascii="Times New Roman" w:eastAsia="Times New Roman" w:hAnsi="Times New Roman" w:cs="Times New Roman"/>
          <w:sz w:val="28"/>
          <w:szCs w:val="28"/>
          <w:u w:val="single"/>
        </w:rPr>
        <w:t>Labor, Health and Human Services, Education, and Related Agencies</w:t>
      </w:r>
    </w:p>
    <w:p w14:paraId="07B8B6B3" w14:textId="0DB9F581" w:rsidR="005C7093" w:rsidRPr="00327185" w:rsidRDefault="005C7093" w:rsidP="005C7093">
      <w:pPr>
        <w:shd w:val="clear" w:color="auto" w:fill="FFFFFF"/>
        <w:spacing w:after="0" w:line="240" w:lineRule="auto"/>
        <w:rPr>
          <w:rStyle w:val="Hyperlink"/>
          <w:rFonts w:ascii="Times New Roman" w:eastAsia="Times New Roman" w:hAnsi="Times New Roman" w:cs="Times New Roman"/>
          <w:sz w:val="28"/>
          <w:szCs w:val="28"/>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HYPERLINK "https://appropriations.house.gov/sites/evo-subsites/republicans-appropriations.house.gov/files/evo-media-document/fy25-interior-environment-and-related-agencies-guidance.pdf"</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sidR="007A4F41">
        <w:rPr>
          <w:rFonts w:ascii="Times New Roman" w:eastAsia="Times New Roman" w:hAnsi="Times New Roman" w:cs="Times New Roman"/>
          <w:sz w:val="24"/>
          <w:szCs w:val="24"/>
        </w:rPr>
        <w:instrText>HYPERLINK "https://appropriations.house.gov/sites/evo-subsites/republicans-appropriations.house.gov/files/evo-media-document/lhhs-fy27-request-guidance.pdf"</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Pr="00327185">
        <w:rPr>
          <w:rStyle w:val="Hyperlink"/>
          <w:rFonts w:ascii="Times New Roman" w:eastAsia="Times New Roman" w:hAnsi="Times New Roman" w:cs="Times New Roman"/>
          <w:sz w:val="28"/>
          <w:szCs w:val="28"/>
        </w:rPr>
        <w:t>Guidance</w:t>
      </w:r>
    </w:p>
    <w:p w14:paraId="44A7CCBB" w14:textId="77777777" w:rsidR="007A4F41" w:rsidRPr="007A4F41" w:rsidRDefault="005C7093" w:rsidP="007A4F41">
      <w:pPr>
        <w:pStyle w:val="ListParagraph"/>
        <w:numPr>
          <w:ilvl w:val="0"/>
          <w:numId w:val="5"/>
        </w:numPr>
        <w:rPr>
          <w:rFonts w:ascii="Times New Roman" w:hAnsi="Times New Roman" w:cs="Times New Roman"/>
          <w:sz w:val="24"/>
          <w:szCs w:val="24"/>
        </w:rPr>
      </w:pPr>
      <w:r>
        <w:rPr>
          <w:rFonts w:ascii="Times New Roman" w:eastAsia="Times New Roman" w:hAnsi="Times New Roman" w:cs="Times New Roman"/>
          <w:sz w:val="24"/>
          <w:szCs w:val="24"/>
        </w:rPr>
        <w:fldChar w:fldCharType="end"/>
      </w:r>
      <w:r>
        <w:fldChar w:fldCharType="end"/>
      </w:r>
      <w:r w:rsidR="007A4F41" w:rsidRPr="007A4F41">
        <w:rPr>
          <w:rFonts w:ascii="Times New Roman" w:hAnsi="Times New Roman" w:cs="Times New Roman"/>
          <w:b/>
          <w:bCs/>
          <w:sz w:val="24"/>
          <w:szCs w:val="24"/>
        </w:rPr>
        <w:t>Department of Health and Human Services</w:t>
      </w:r>
    </w:p>
    <w:p w14:paraId="52D4DF48" w14:textId="026A5767" w:rsidR="005C7093" w:rsidRPr="007A4F41" w:rsidRDefault="007A4F41" w:rsidP="007A4F41">
      <w:pPr>
        <w:pStyle w:val="ListParagraph"/>
        <w:numPr>
          <w:ilvl w:val="1"/>
          <w:numId w:val="5"/>
        </w:numPr>
        <w:rPr>
          <w:rFonts w:ascii="Times New Roman" w:hAnsi="Times New Roman" w:cs="Times New Roman"/>
          <w:sz w:val="24"/>
          <w:szCs w:val="24"/>
        </w:rPr>
      </w:pPr>
      <w:r w:rsidRPr="007A4F41">
        <w:rPr>
          <w:rFonts w:ascii="Times New Roman" w:hAnsi="Times New Roman" w:cs="Times New Roman"/>
          <w:sz w:val="24"/>
          <w:szCs w:val="24"/>
        </w:rPr>
        <w:t>Health Resources and Services Administration</w:t>
      </w:r>
      <w:r w:rsidR="005C7093" w:rsidRPr="007A4F41">
        <w:rPr>
          <w:rFonts w:ascii="Times New Roman" w:hAnsi="Times New Roman" w:cs="Times New Roman"/>
          <w:sz w:val="24"/>
          <w:szCs w:val="24"/>
        </w:rPr>
        <w:br/>
      </w:r>
    </w:p>
    <w:p w14:paraId="7D248018" w14:textId="09CE851A" w:rsidR="005C7093" w:rsidRPr="00AA3F4D" w:rsidRDefault="005C7093" w:rsidP="005C7093">
      <w:pPr>
        <w:shd w:val="clear" w:color="auto" w:fill="FFFFFF"/>
        <w:spacing w:after="0" w:line="240" w:lineRule="auto"/>
        <w:ind w:right="720"/>
        <w:rPr>
          <w:rFonts w:ascii="Times New Roman" w:eastAsia="Times New Roman" w:hAnsi="Times New Roman" w:cs="Times New Roman"/>
          <w:color w:val="0070C0"/>
          <w:sz w:val="24"/>
          <w:szCs w:val="24"/>
          <w:u w:val="single"/>
        </w:rPr>
      </w:pPr>
      <w:r w:rsidRPr="00AA3F4D">
        <w:rPr>
          <w:rFonts w:ascii="Times New Roman" w:eastAsia="Times New Roman" w:hAnsi="Times New Roman" w:cs="Times New Roman"/>
          <w:sz w:val="28"/>
          <w:szCs w:val="28"/>
          <w:u w:val="single"/>
        </w:rPr>
        <w:t xml:space="preserve">Military Construction, Veterans Affairs, and Related Agencies </w:t>
      </w:r>
    </w:p>
    <w:p w14:paraId="7C530C8E" w14:textId="3F2CBBA6" w:rsidR="005C7093" w:rsidRPr="00327185" w:rsidRDefault="005C7093" w:rsidP="005C7093">
      <w:pPr>
        <w:shd w:val="clear" w:color="auto" w:fill="FFFFFF"/>
        <w:spacing w:after="0" w:line="240" w:lineRule="auto"/>
        <w:ind w:right="720"/>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sidR="007A4F41">
        <w:rPr>
          <w:rFonts w:ascii="Times New Roman" w:eastAsia="Times New Roman" w:hAnsi="Times New Roman" w:cs="Times New Roman"/>
          <w:sz w:val="24"/>
          <w:szCs w:val="24"/>
        </w:rPr>
        <w:instrText>HYPERLINK "https://appropriations.house.gov/sites/evo-subsites/republicans-appropriations.house.gov/files/evo-media-document/milcon-guidance-fy27.pdf"</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Pr="00327185">
        <w:rPr>
          <w:rStyle w:val="Hyperlink"/>
          <w:rFonts w:ascii="Times New Roman" w:eastAsia="Times New Roman" w:hAnsi="Times New Roman" w:cs="Times New Roman"/>
          <w:sz w:val="28"/>
          <w:szCs w:val="28"/>
        </w:rPr>
        <w:t>Guidance</w:t>
      </w:r>
    </w:p>
    <w:p w14:paraId="5F17671E" w14:textId="77777777" w:rsidR="007A4F41" w:rsidRPr="007A4F41" w:rsidRDefault="005C7093" w:rsidP="007A4F41">
      <w:pPr>
        <w:pStyle w:val="ListParagraph"/>
        <w:numPr>
          <w:ilvl w:val="0"/>
          <w:numId w:val="5"/>
        </w:numPr>
        <w:shd w:val="clear" w:color="auto" w:fill="FFFFFF"/>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r w:rsidR="007A4F41" w:rsidRPr="007A4F41">
        <w:rPr>
          <w:rFonts w:ascii="Times New Roman" w:hAnsi="Times New Roman" w:cs="Times New Roman"/>
          <w:sz w:val="24"/>
          <w:szCs w:val="24"/>
        </w:rPr>
        <w:t>Army</w:t>
      </w:r>
    </w:p>
    <w:p w14:paraId="37B844E6" w14:textId="77777777" w:rsidR="007A4F41" w:rsidRPr="007A4F41" w:rsidRDefault="007A4F41" w:rsidP="007A4F41">
      <w:pPr>
        <w:pStyle w:val="ListParagraph"/>
        <w:numPr>
          <w:ilvl w:val="0"/>
          <w:numId w:val="5"/>
        </w:numPr>
        <w:shd w:val="clear" w:color="auto" w:fill="FFFFFF"/>
        <w:spacing w:after="0" w:line="240" w:lineRule="auto"/>
        <w:ind w:right="720"/>
        <w:rPr>
          <w:rFonts w:ascii="Times New Roman" w:eastAsia="Times New Roman" w:hAnsi="Times New Roman" w:cs="Times New Roman"/>
          <w:sz w:val="24"/>
          <w:szCs w:val="24"/>
        </w:rPr>
      </w:pPr>
      <w:r w:rsidRPr="007A4F41">
        <w:rPr>
          <w:rFonts w:ascii="Times New Roman" w:hAnsi="Times New Roman" w:cs="Times New Roman"/>
          <w:sz w:val="24"/>
          <w:szCs w:val="24"/>
        </w:rPr>
        <w:t>Army National Guard Army Reserve</w:t>
      </w:r>
    </w:p>
    <w:p w14:paraId="7C0D7456" w14:textId="77777777" w:rsidR="007A4F41" w:rsidRPr="007A4F41" w:rsidRDefault="007A4F41" w:rsidP="007A4F41">
      <w:pPr>
        <w:pStyle w:val="ListParagraph"/>
        <w:numPr>
          <w:ilvl w:val="0"/>
          <w:numId w:val="5"/>
        </w:numPr>
        <w:shd w:val="clear" w:color="auto" w:fill="FFFFFF"/>
        <w:spacing w:after="0" w:line="240" w:lineRule="auto"/>
        <w:ind w:right="720"/>
        <w:rPr>
          <w:rFonts w:ascii="Times New Roman" w:eastAsia="Times New Roman" w:hAnsi="Times New Roman" w:cs="Times New Roman"/>
          <w:sz w:val="24"/>
          <w:szCs w:val="24"/>
        </w:rPr>
      </w:pPr>
      <w:r w:rsidRPr="007A4F41">
        <w:rPr>
          <w:rFonts w:ascii="Times New Roman" w:hAnsi="Times New Roman" w:cs="Times New Roman"/>
          <w:sz w:val="24"/>
          <w:szCs w:val="24"/>
        </w:rPr>
        <w:t>Navy &amp; Marine Corps Navy Reserve</w:t>
      </w:r>
    </w:p>
    <w:p w14:paraId="1D4CBDEA" w14:textId="77777777" w:rsidR="007A4F41" w:rsidRPr="007A4F41" w:rsidRDefault="007A4F41" w:rsidP="007A4F41">
      <w:pPr>
        <w:pStyle w:val="ListParagraph"/>
        <w:numPr>
          <w:ilvl w:val="0"/>
          <w:numId w:val="5"/>
        </w:numPr>
        <w:shd w:val="clear" w:color="auto" w:fill="FFFFFF"/>
        <w:spacing w:after="0" w:line="240" w:lineRule="auto"/>
        <w:ind w:right="720"/>
        <w:rPr>
          <w:rFonts w:ascii="Times New Roman" w:eastAsia="Times New Roman" w:hAnsi="Times New Roman" w:cs="Times New Roman"/>
          <w:sz w:val="24"/>
          <w:szCs w:val="24"/>
        </w:rPr>
      </w:pPr>
      <w:r w:rsidRPr="007A4F41">
        <w:rPr>
          <w:rFonts w:ascii="Times New Roman" w:hAnsi="Times New Roman" w:cs="Times New Roman"/>
          <w:sz w:val="24"/>
          <w:szCs w:val="24"/>
        </w:rPr>
        <w:t>Air Force and Space Force Air National Guard</w:t>
      </w:r>
    </w:p>
    <w:p w14:paraId="7EAB1F06" w14:textId="77777777" w:rsidR="007A4F41" w:rsidRPr="007A4F41" w:rsidRDefault="007A4F41" w:rsidP="007A4F41">
      <w:pPr>
        <w:pStyle w:val="ListParagraph"/>
        <w:numPr>
          <w:ilvl w:val="0"/>
          <w:numId w:val="5"/>
        </w:numPr>
        <w:shd w:val="clear" w:color="auto" w:fill="FFFFFF"/>
        <w:spacing w:after="0" w:line="240" w:lineRule="auto"/>
        <w:ind w:right="720"/>
        <w:rPr>
          <w:rFonts w:ascii="Times New Roman" w:eastAsia="Times New Roman" w:hAnsi="Times New Roman" w:cs="Times New Roman"/>
          <w:sz w:val="24"/>
          <w:szCs w:val="24"/>
        </w:rPr>
      </w:pPr>
      <w:r w:rsidRPr="007A4F41">
        <w:rPr>
          <w:rFonts w:ascii="Times New Roman" w:hAnsi="Times New Roman" w:cs="Times New Roman"/>
          <w:sz w:val="24"/>
          <w:szCs w:val="24"/>
        </w:rPr>
        <w:t>Air Force Reserve</w:t>
      </w:r>
    </w:p>
    <w:p w14:paraId="11D886BE" w14:textId="28BD3BC8" w:rsidR="005C7093" w:rsidRPr="007A4F41" w:rsidRDefault="007A4F41" w:rsidP="007A4F41">
      <w:pPr>
        <w:pStyle w:val="ListParagraph"/>
        <w:numPr>
          <w:ilvl w:val="0"/>
          <w:numId w:val="5"/>
        </w:numPr>
        <w:shd w:val="clear" w:color="auto" w:fill="FFFFFF"/>
        <w:spacing w:after="0" w:line="240" w:lineRule="auto"/>
        <w:ind w:right="720"/>
        <w:rPr>
          <w:rStyle w:val="Hyperlink"/>
          <w:rFonts w:ascii="Times New Roman" w:eastAsia="Times New Roman" w:hAnsi="Times New Roman" w:cs="Times New Roman"/>
          <w:color w:val="auto"/>
          <w:sz w:val="24"/>
          <w:szCs w:val="24"/>
          <w:u w:val="none"/>
        </w:rPr>
      </w:pPr>
      <w:r w:rsidRPr="007A4F41">
        <w:rPr>
          <w:rFonts w:ascii="Times New Roman" w:hAnsi="Times New Roman" w:cs="Times New Roman"/>
          <w:sz w:val="24"/>
          <w:szCs w:val="24"/>
        </w:rPr>
        <w:t>DoD, Defense-Wide</w:t>
      </w:r>
    </w:p>
    <w:p w14:paraId="3AB5D7E1" w14:textId="77777777" w:rsidR="005C7093" w:rsidRDefault="005C7093" w:rsidP="005C7093">
      <w:pPr>
        <w:shd w:val="clear" w:color="auto" w:fill="FFFFFF"/>
        <w:spacing w:after="0" w:line="240" w:lineRule="auto"/>
        <w:ind w:right="720"/>
        <w:rPr>
          <w:rStyle w:val="Hyperlink"/>
          <w:rFonts w:ascii="Times New Roman" w:eastAsia="Times New Roman" w:hAnsi="Times New Roman" w:cs="Times New Roman"/>
          <w:sz w:val="24"/>
          <w:szCs w:val="24"/>
        </w:rPr>
      </w:pPr>
    </w:p>
    <w:p w14:paraId="6D2796B2" w14:textId="50C188E7" w:rsidR="005C7093" w:rsidRPr="00AA3F4D" w:rsidRDefault="005C7093" w:rsidP="005C7093">
      <w:pPr>
        <w:shd w:val="clear" w:color="auto" w:fill="FFFFFF"/>
        <w:spacing w:after="0" w:line="240" w:lineRule="auto"/>
        <w:ind w:right="720"/>
        <w:rPr>
          <w:rFonts w:ascii="Times New Roman" w:eastAsia="Times New Roman" w:hAnsi="Times New Roman" w:cs="Times New Roman"/>
          <w:sz w:val="28"/>
          <w:szCs w:val="28"/>
          <w:u w:val="single"/>
        </w:rPr>
      </w:pPr>
      <w:r w:rsidRPr="00AA3F4D">
        <w:rPr>
          <w:rFonts w:ascii="Times New Roman" w:eastAsia="Times New Roman" w:hAnsi="Times New Roman" w:cs="Times New Roman"/>
          <w:sz w:val="28"/>
          <w:szCs w:val="28"/>
          <w:u w:val="single"/>
        </w:rPr>
        <w:lastRenderedPageBreak/>
        <w:t>Transportation, Housing and Urban Development, and Related Agencies</w:t>
      </w:r>
      <w:r w:rsidR="007A4F41" w:rsidRPr="007A4F41">
        <w:rPr>
          <w:rFonts w:ascii="Times New Roman" w:eastAsia="Times New Roman" w:hAnsi="Times New Roman" w:cs="Times New Roman"/>
          <w:sz w:val="28"/>
          <w:szCs w:val="28"/>
        </w:rPr>
        <w:t xml:space="preserve"> (guidance for each account hyperlinked below)</w:t>
      </w:r>
    </w:p>
    <w:p w14:paraId="22CD2134" w14:textId="30EAB092" w:rsidR="005C7093" w:rsidRPr="00327185" w:rsidRDefault="005C7093" w:rsidP="005C7093">
      <w:pPr>
        <w:numPr>
          <w:ilvl w:val="0"/>
          <w:numId w:val="6"/>
        </w:numPr>
        <w:shd w:val="clear" w:color="auto" w:fill="FFFFFF"/>
        <w:spacing w:after="0" w:line="240" w:lineRule="auto"/>
        <w:ind w:right="720"/>
        <w:rPr>
          <w:rFonts w:ascii="Times New Roman" w:hAnsi="Times New Roman" w:cs="Times New Roman"/>
          <w:sz w:val="24"/>
          <w:szCs w:val="24"/>
          <w:u w:val="single"/>
        </w:rPr>
      </w:pPr>
      <w:hyperlink r:id="rId13" w:tgtFrame="_blank" w:history="1">
        <w:r w:rsidRPr="00327185">
          <w:rPr>
            <w:rStyle w:val="Hyperlink"/>
            <w:rFonts w:ascii="Times New Roman" w:hAnsi="Times New Roman" w:cs="Times New Roman"/>
            <w:sz w:val="24"/>
            <w:szCs w:val="24"/>
          </w:rPr>
          <w:t>Department of Transportation – Airport Improvement Program</w:t>
        </w:r>
      </w:hyperlink>
    </w:p>
    <w:p w14:paraId="327F8928" w14:textId="6406F8C3" w:rsidR="005C7093" w:rsidRPr="00327185" w:rsidRDefault="005C7093" w:rsidP="005C7093">
      <w:pPr>
        <w:numPr>
          <w:ilvl w:val="0"/>
          <w:numId w:val="6"/>
        </w:numPr>
        <w:shd w:val="clear" w:color="auto" w:fill="FFFFFF"/>
        <w:spacing w:after="0" w:line="240" w:lineRule="auto"/>
        <w:ind w:right="720"/>
        <w:rPr>
          <w:rFonts w:ascii="Times New Roman" w:hAnsi="Times New Roman" w:cs="Times New Roman"/>
          <w:sz w:val="24"/>
          <w:szCs w:val="24"/>
          <w:u w:val="single"/>
        </w:rPr>
      </w:pPr>
      <w:hyperlink r:id="rId14" w:tgtFrame="_blank" w:history="1">
        <w:r w:rsidRPr="00327185">
          <w:rPr>
            <w:rStyle w:val="Hyperlink"/>
            <w:rFonts w:ascii="Times New Roman" w:hAnsi="Times New Roman" w:cs="Times New Roman"/>
            <w:sz w:val="24"/>
            <w:szCs w:val="24"/>
          </w:rPr>
          <w:t>Department of Transportation – Highway Infrastructure Projects</w:t>
        </w:r>
      </w:hyperlink>
    </w:p>
    <w:p w14:paraId="61BD7F06" w14:textId="6932EB25" w:rsidR="005C7093" w:rsidRPr="00327185" w:rsidRDefault="005C7093" w:rsidP="005C7093">
      <w:pPr>
        <w:numPr>
          <w:ilvl w:val="0"/>
          <w:numId w:val="6"/>
        </w:numPr>
        <w:shd w:val="clear" w:color="auto" w:fill="FFFFFF"/>
        <w:spacing w:after="0" w:line="240" w:lineRule="auto"/>
        <w:ind w:right="720"/>
        <w:rPr>
          <w:rFonts w:ascii="Times New Roman" w:hAnsi="Times New Roman" w:cs="Times New Roman"/>
          <w:sz w:val="24"/>
          <w:szCs w:val="24"/>
          <w:u w:val="single"/>
        </w:rPr>
      </w:pPr>
      <w:hyperlink r:id="rId15" w:tgtFrame="_blank" w:history="1">
        <w:r w:rsidRPr="00327185">
          <w:rPr>
            <w:rStyle w:val="Hyperlink"/>
            <w:rFonts w:ascii="Times New Roman" w:hAnsi="Times New Roman" w:cs="Times New Roman"/>
            <w:sz w:val="24"/>
            <w:szCs w:val="24"/>
          </w:rPr>
          <w:t>Department of Transportation – Consolidated Rail Infrastructure and Safety Improvements</w:t>
        </w:r>
      </w:hyperlink>
    </w:p>
    <w:p w14:paraId="3DBEEB90" w14:textId="567D49F7" w:rsidR="005C7093" w:rsidRPr="00327185" w:rsidRDefault="005C7093" w:rsidP="005C7093">
      <w:pPr>
        <w:numPr>
          <w:ilvl w:val="0"/>
          <w:numId w:val="6"/>
        </w:numPr>
        <w:shd w:val="clear" w:color="auto" w:fill="FFFFFF"/>
        <w:spacing w:after="0" w:line="240" w:lineRule="auto"/>
        <w:ind w:right="720"/>
        <w:rPr>
          <w:rFonts w:ascii="Times New Roman" w:hAnsi="Times New Roman" w:cs="Times New Roman"/>
          <w:sz w:val="24"/>
          <w:szCs w:val="24"/>
          <w:u w:val="single"/>
        </w:rPr>
      </w:pPr>
      <w:hyperlink r:id="rId16" w:tgtFrame="_blank" w:history="1">
        <w:r w:rsidRPr="00327185">
          <w:rPr>
            <w:rStyle w:val="Hyperlink"/>
            <w:rFonts w:ascii="Times New Roman" w:hAnsi="Times New Roman" w:cs="Times New Roman"/>
            <w:sz w:val="24"/>
            <w:szCs w:val="24"/>
          </w:rPr>
          <w:t>Department of Transportation – Transit Infrastructure Grants</w:t>
        </w:r>
      </w:hyperlink>
    </w:p>
    <w:p w14:paraId="605FB9BE" w14:textId="3007A425" w:rsidR="005C7093" w:rsidRPr="00327185" w:rsidRDefault="005C7093" w:rsidP="005C7093">
      <w:pPr>
        <w:numPr>
          <w:ilvl w:val="0"/>
          <w:numId w:val="6"/>
        </w:numPr>
        <w:shd w:val="clear" w:color="auto" w:fill="FFFFFF"/>
        <w:spacing w:after="0" w:line="240" w:lineRule="auto"/>
        <w:ind w:right="720"/>
        <w:rPr>
          <w:rFonts w:ascii="Times New Roman" w:hAnsi="Times New Roman" w:cs="Times New Roman"/>
          <w:sz w:val="24"/>
          <w:szCs w:val="24"/>
          <w:u w:val="single"/>
        </w:rPr>
      </w:pPr>
      <w:hyperlink r:id="rId17" w:tgtFrame="_blank" w:history="1">
        <w:r w:rsidRPr="00327185">
          <w:rPr>
            <w:rStyle w:val="Hyperlink"/>
            <w:rFonts w:ascii="Times New Roman" w:hAnsi="Times New Roman" w:cs="Times New Roman"/>
            <w:sz w:val="24"/>
            <w:szCs w:val="24"/>
          </w:rPr>
          <w:t>Department of Transportation – Port Infrastructure Development Program</w:t>
        </w:r>
      </w:hyperlink>
    </w:p>
    <w:p w14:paraId="5365A456" w14:textId="64E993B0" w:rsidR="005C7093" w:rsidRPr="00327185" w:rsidRDefault="005C7093" w:rsidP="005C7093">
      <w:pPr>
        <w:numPr>
          <w:ilvl w:val="0"/>
          <w:numId w:val="6"/>
        </w:numPr>
        <w:shd w:val="clear" w:color="auto" w:fill="FFFFFF"/>
        <w:spacing w:after="0" w:line="240" w:lineRule="auto"/>
        <w:ind w:right="720"/>
        <w:rPr>
          <w:rFonts w:ascii="Times New Roman" w:hAnsi="Times New Roman" w:cs="Times New Roman"/>
          <w:sz w:val="24"/>
          <w:szCs w:val="24"/>
          <w:u w:val="single"/>
        </w:rPr>
      </w:pPr>
      <w:hyperlink r:id="rId18" w:tgtFrame="_blank" w:history="1">
        <w:r w:rsidRPr="00327185">
          <w:rPr>
            <w:rStyle w:val="Hyperlink"/>
            <w:rFonts w:ascii="Times New Roman" w:hAnsi="Times New Roman" w:cs="Times New Roman"/>
            <w:sz w:val="24"/>
            <w:szCs w:val="24"/>
          </w:rPr>
          <w:t>Department of Housing and Urban Development – Economic Development Initiatives</w:t>
        </w:r>
      </w:hyperlink>
    </w:p>
    <w:p w14:paraId="7D5E49CF" w14:textId="77777777" w:rsidR="005C7093" w:rsidRPr="00203FE6" w:rsidRDefault="005C7093" w:rsidP="005C7093">
      <w:pPr>
        <w:shd w:val="clear" w:color="auto" w:fill="FFFFFF"/>
        <w:spacing w:after="0" w:line="240" w:lineRule="auto"/>
        <w:ind w:right="720"/>
        <w:rPr>
          <w:rFonts w:ascii="Times New Roman" w:eastAsia="Times New Roman" w:hAnsi="Times New Roman" w:cs="Times New Roman"/>
          <w:sz w:val="28"/>
          <w:szCs w:val="28"/>
        </w:rPr>
      </w:pPr>
    </w:p>
    <w:p w14:paraId="254290D9" w14:textId="77777777" w:rsidR="005C7093" w:rsidRDefault="005C7093" w:rsidP="005C7093">
      <w:pPr>
        <w:shd w:val="clear" w:color="auto" w:fill="FFFFFF"/>
        <w:spacing w:after="0" w:line="240" w:lineRule="auto"/>
        <w:ind w:right="720"/>
        <w:rPr>
          <w:rStyle w:val="Hyperlink"/>
          <w:rFonts w:ascii="Times New Roman" w:eastAsia="Times New Roman" w:hAnsi="Times New Roman" w:cs="Times New Roman"/>
          <w:sz w:val="24"/>
          <w:szCs w:val="24"/>
        </w:rPr>
      </w:pPr>
    </w:p>
    <w:p w14:paraId="05BB980C" w14:textId="77777777" w:rsidR="005C7093" w:rsidRPr="00CB2B8E" w:rsidRDefault="005C7093" w:rsidP="005C7093">
      <w:pPr>
        <w:shd w:val="clear" w:color="auto" w:fill="FFFFFF"/>
        <w:spacing w:after="0" w:line="240" w:lineRule="auto"/>
        <w:ind w:right="720"/>
        <w:rPr>
          <w:rFonts w:ascii="Times New Roman" w:eastAsia="Times New Roman" w:hAnsi="Times New Roman" w:cs="Times New Roman"/>
          <w:b/>
          <w:bCs/>
          <w:sz w:val="12"/>
          <w:szCs w:val="12"/>
        </w:rPr>
      </w:pPr>
    </w:p>
    <w:p w14:paraId="08C4B537" w14:textId="77777777" w:rsidR="005C7093" w:rsidRPr="00FA0417" w:rsidRDefault="005C7093" w:rsidP="005C7093">
      <w:pPr>
        <w:spacing w:line="240" w:lineRule="auto"/>
        <w:contextualSpacing/>
        <w:jc w:val="center"/>
        <w:rPr>
          <w:rFonts w:ascii="Times New Roman" w:hAnsi="Times New Roman" w:cs="Times New Roman"/>
          <w:b/>
          <w:sz w:val="24"/>
          <w:szCs w:val="24"/>
        </w:rPr>
      </w:pPr>
    </w:p>
    <w:p w14:paraId="7D68C2F0" w14:textId="77777777" w:rsidR="005C7093" w:rsidRPr="00FA0417" w:rsidRDefault="005C7093" w:rsidP="005C7093">
      <w:pPr>
        <w:spacing w:line="240" w:lineRule="auto"/>
        <w:contextualSpacing/>
        <w:jc w:val="center"/>
        <w:rPr>
          <w:rFonts w:ascii="Times New Roman" w:hAnsi="Times New Roman" w:cs="Times New Roman"/>
          <w:b/>
          <w:sz w:val="28"/>
          <w:szCs w:val="28"/>
        </w:rPr>
      </w:pPr>
      <w:r w:rsidRPr="00FA0417">
        <w:rPr>
          <w:rFonts w:ascii="Times New Roman" w:hAnsi="Times New Roman" w:cs="Times New Roman"/>
          <w:b/>
          <w:sz w:val="28"/>
          <w:szCs w:val="28"/>
        </w:rPr>
        <w:t xml:space="preserve">Congressman </w:t>
      </w:r>
      <w:r>
        <w:rPr>
          <w:rFonts w:ascii="Times New Roman" w:hAnsi="Times New Roman" w:cs="Times New Roman"/>
          <w:b/>
          <w:sz w:val="28"/>
          <w:szCs w:val="28"/>
        </w:rPr>
        <w:t>Greg</w:t>
      </w:r>
      <w:r w:rsidRPr="00FA0417">
        <w:rPr>
          <w:rFonts w:ascii="Times New Roman" w:hAnsi="Times New Roman" w:cs="Times New Roman"/>
          <w:b/>
          <w:sz w:val="28"/>
          <w:szCs w:val="28"/>
        </w:rPr>
        <w:t xml:space="preserve"> </w:t>
      </w:r>
      <w:r>
        <w:rPr>
          <w:rFonts w:ascii="Times New Roman" w:hAnsi="Times New Roman" w:cs="Times New Roman"/>
          <w:b/>
          <w:sz w:val="28"/>
          <w:szCs w:val="28"/>
        </w:rPr>
        <w:t>Murphy</w:t>
      </w:r>
      <w:r w:rsidRPr="00FA0417">
        <w:rPr>
          <w:rFonts w:ascii="Times New Roman" w:hAnsi="Times New Roman" w:cs="Times New Roman"/>
          <w:b/>
          <w:sz w:val="28"/>
          <w:szCs w:val="28"/>
        </w:rPr>
        <w:t xml:space="preserve"> (NC-0</w:t>
      </w:r>
      <w:r>
        <w:rPr>
          <w:rFonts w:ascii="Times New Roman" w:hAnsi="Times New Roman" w:cs="Times New Roman"/>
          <w:b/>
          <w:sz w:val="28"/>
          <w:szCs w:val="28"/>
        </w:rPr>
        <w:t>3</w:t>
      </w:r>
      <w:r w:rsidRPr="00FA0417">
        <w:rPr>
          <w:rFonts w:ascii="Times New Roman" w:hAnsi="Times New Roman" w:cs="Times New Roman"/>
          <w:b/>
          <w:sz w:val="28"/>
          <w:szCs w:val="28"/>
        </w:rPr>
        <w:t>)</w:t>
      </w:r>
    </w:p>
    <w:p w14:paraId="370B67BA" w14:textId="4A0EB465" w:rsidR="005C7093" w:rsidRPr="00FA0417" w:rsidRDefault="005C7093" w:rsidP="005C7093">
      <w:pPr>
        <w:pBdr>
          <w:bottom w:val="single" w:sz="6" w:space="1" w:color="auto"/>
        </w:pBdr>
        <w:spacing w:line="240" w:lineRule="auto"/>
        <w:contextualSpacing/>
        <w:jc w:val="center"/>
        <w:rPr>
          <w:rFonts w:ascii="Times New Roman" w:hAnsi="Times New Roman" w:cs="Times New Roman"/>
          <w:b/>
          <w:sz w:val="28"/>
          <w:szCs w:val="28"/>
        </w:rPr>
      </w:pPr>
      <w:r w:rsidRPr="00FC01CC">
        <w:rPr>
          <w:rFonts w:ascii="Times New Roman" w:hAnsi="Times New Roman" w:cs="Times New Roman"/>
          <w:b/>
          <w:sz w:val="28"/>
          <w:szCs w:val="28"/>
        </w:rPr>
        <w:t>FY 202</w:t>
      </w:r>
      <w:r w:rsidR="007A4F41">
        <w:rPr>
          <w:rFonts w:ascii="Times New Roman" w:hAnsi="Times New Roman" w:cs="Times New Roman"/>
          <w:b/>
          <w:sz w:val="28"/>
          <w:szCs w:val="28"/>
        </w:rPr>
        <w:t>7</w:t>
      </w:r>
      <w:r w:rsidRPr="00FC01CC">
        <w:rPr>
          <w:rFonts w:ascii="Times New Roman" w:hAnsi="Times New Roman" w:cs="Times New Roman"/>
          <w:b/>
          <w:sz w:val="28"/>
          <w:szCs w:val="28"/>
        </w:rPr>
        <w:t xml:space="preserve"> Appropriations Community Project Funding </w:t>
      </w:r>
      <w:r>
        <w:rPr>
          <w:rFonts w:ascii="Times New Roman" w:hAnsi="Times New Roman" w:cs="Times New Roman"/>
          <w:b/>
          <w:sz w:val="28"/>
          <w:szCs w:val="28"/>
        </w:rPr>
        <w:t>Request</w:t>
      </w:r>
      <w:r w:rsidRPr="00FA0417">
        <w:rPr>
          <w:rFonts w:ascii="Times New Roman" w:hAnsi="Times New Roman" w:cs="Times New Roman"/>
          <w:b/>
          <w:sz w:val="28"/>
          <w:szCs w:val="28"/>
        </w:rPr>
        <w:t xml:space="preserve"> </w:t>
      </w:r>
    </w:p>
    <w:p w14:paraId="4B970BD5" w14:textId="77777777" w:rsidR="005C7093" w:rsidRPr="00FA0417" w:rsidRDefault="005C7093" w:rsidP="005C7093">
      <w:pPr>
        <w:spacing w:line="240" w:lineRule="auto"/>
        <w:contextualSpacing/>
        <w:jc w:val="both"/>
        <w:rPr>
          <w:rFonts w:ascii="Times New Roman" w:hAnsi="Times New Roman" w:cs="Times New Roman"/>
          <w:sz w:val="24"/>
          <w:szCs w:val="24"/>
        </w:rPr>
      </w:pPr>
    </w:p>
    <w:p w14:paraId="7CADCC3B" w14:textId="77777777" w:rsidR="005C7093" w:rsidRPr="00FA0417" w:rsidRDefault="005C7093" w:rsidP="005C7093">
      <w:pPr>
        <w:spacing w:line="240" w:lineRule="auto"/>
        <w:contextualSpacing/>
        <w:jc w:val="both"/>
        <w:rPr>
          <w:rFonts w:ascii="Times New Roman" w:hAnsi="Times New Roman" w:cs="Times New Roman"/>
          <w:sz w:val="24"/>
          <w:szCs w:val="24"/>
        </w:rPr>
      </w:pPr>
    </w:p>
    <w:tbl>
      <w:tblPr>
        <w:tblStyle w:val="TableGrid"/>
        <w:tblW w:w="11245" w:type="dxa"/>
        <w:tblLook w:val="04A0" w:firstRow="1" w:lastRow="0" w:firstColumn="1" w:lastColumn="0" w:noHBand="0" w:noVBand="1"/>
      </w:tblPr>
      <w:tblGrid>
        <w:gridCol w:w="3685"/>
        <w:gridCol w:w="1530"/>
        <w:gridCol w:w="1220"/>
        <w:gridCol w:w="4810"/>
      </w:tblGrid>
      <w:tr w:rsidR="005C7093" w:rsidRPr="00FA0417" w14:paraId="19573739" w14:textId="77777777" w:rsidTr="00495F25">
        <w:trPr>
          <w:trHeight w:val="332"/>
        </w:trPr>
        <w:tc>
          <w:tcPr>
            <w:tcW w:w="11245" w:type="dxa"/>
            <w:gridSpan w:val="4"/>
            <w:shd w:val="clear" w:color="auto" w:fill="E8E8E8" w:themeFill="background2"/>
          </w:tcPr>
          <w:p w14:paraId="3280FC2E" w14:textId="77777777" w:rsidR="005C7093" w:rsidRPr="00FA0417" w:rsidRDefault="005C7093" w:rsidP="00495F25">
            <w:pPr>
              <w:contextualSpacing/>
              <w:jc w:val="center"/>
              <w:rPr>
                <w:rFonts w:ascii="Times New Roman" w:hAnsi="Times New Roman" w:cs="Times New Roman"/>
                <w:b/>
                <w:sz w:val="24"/>
                <w:szCs w:val="24"/>
              </w:rPr>
            </w:pPr>
            <w:r w:rsidRPr="00FA0417">
              <w:rPr>
                <w:rFonts w:ascii="Times New Roman" w:hAnsi="Times New Roman" w:cs="Times New Roman"/>
                <w:b/>
                <w:sz w:val="24"/>
                <w:szCs w:val="24"/>
              </w:rPr>
              <w:t>REQUESTING ORGANIZATION</w:t>
            </w:r>
          </w:p>
        </w:tc>
      </w:tr>
      <w:tr w:rsidR="005C7093" w:rsidRPr="00FA0417" w14:paraId="426E040A" w14:textId="77777777" w:rsidTr="00495F25">
        <w:trPr>
          <w:trHeight w:val="485"/>
        </w:trPr>
        <w:tc>
          <w:tcPr>
            <w:tcW w:w="6435" w:type="dxa"/>
            <w:gridSpan w:val="3"/>
          </w:tcPr>
          <w:p w14:paraId="41EE3643"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Organization: </w:t>
            </w:r>
          </w:p>
        </w:tc>
        <w:tc>
          <w:tcPr>
            <w:tcW w:w="4810" w:type="dxa"/>
          </w:tcPr>
          <w:p w14:paraId="6AA476CA"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Organization Phone: </w:t>
            </w:r>
          </w:p>
        </w:tc>
      </w:tr>
      <w:tr w:rsidR="005C7093" w:rsidRPr="00FA0417" w14:paraId="1E43382B" w14:textId="77777777" w:rsidTr="00495F25">
        <w:trPr>
          <w:trHeight w:val="440"/>
        </w:trPr>
        <w:tc>
          <w:tcPr>
            <w:tcW w:w="3685" w:type="dxa"/>
          </w:tcPr>
          <w:p w14:paraId="119DD99D"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Street Address: </w:t>
            </w:r>
          </w:p>
        </w:tc>
        <w:tc>
          <w:tcPr>
            <w:tcW w:w="7560" w:type="dxa"/>
            <w:gridSpan w:val="3"/>
          </w:tcPr>
          <w:p w14:paraId="6FB217AD"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P.O. Box: </w:t>
            </w:r>
          </w:p>
        </w:tc>
      </w:tr>
      <w:tr w:rsidR="005C7093" w:rsidRPr="00FA0417" w14:paraId="2D79525D" w14:textId="77777777" w:rsidTr="00495F25">
        <w:trPr>
          <w:trHeight w:val="440"/>
        </w:trPr>
        <w:tc>
          <w:tcPr>
            <w:tcW w:w="3685" w:type="dxa"/>
          </w:tcPr>
          <w:p w14:paraId="13CE87E4"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City:</w:t>
            </w:r>
          </w:p>
        </w:tc>
        <w:tc>
          <w:tcPr>
            <w:tcW w:w="1530" w:type="dxa"/>
          </w:tcPr>
          <w:p w14:paraId="753FE721"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State:</w:t>
            </w:r>
          </w:p>
        </w:tc>
        <w:tc>
          <w:tcPr>
            <w:tcW w:w="6030" w:type="dxa"/>
            <w:gridSpan w:val="2"/>
          </w:tcPr>
          <w:p w14:paraId="2F92CAC2"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Zip Code: </w:t>
            </w:r>
          </w:p>
        </w:tc>
      </w:tr>
    </w:tbl>
    <w:p w14:paraId="2259841E" w14:textId="77777777" w:rsidR="005C7093" w:rsidRDefault="005C7093" w:rsidP="005C7093">
      <w:pPr>
        <w:spacing w:line="240" w:lineRule="auto"/>
        <w:contextualSpacing/>
        <w:jc w:val="both"/>
        <w:rPr>
          <w:rFonts w:ascii="Times New Roman" w:hAnsi="Times New Roman" w:cs="Times New Roman"/>
          <w:sz w:val="24"/>
          <w:szCs w:val="24"/>
        </w:rPr>
      </w:pPr>
    </w:p>
    <w:p w14:paraId="5F2E2D91" w14:textId="77777777" w:rsidR="005C7093" w:rsidRPr="00FA0417" w:rsidRDefault="005C7093" w:rsidP="005C7093">
      <w:pPr>
        <w:spacing w:line="240" w:lineRule="auto"/>
        <w:contextualSpacing/>
        <w:jc w:val="both"/>
        <w:rPr>
          <w:rFonts w:ascii="Times New Roman" w:hAnsi="Times New Roman" w:cs="Times New Roman"/>
          <w:sz w:val="24"/>
          <w:szCs w:val="24"/>
        </w:rPr>
      </w:pPr>
    </w:p>
    <w:tbl>
      <w:tblPr>
        <w:tblStyle w:val="TableGrid"/>
        <w:tblW w:w="11245" w:type="dxa"/>
        <w:tblLook w:val="04A0" w:firstRow="1" w:lastRow="0" w:firstColumn="1" w:lastColumn="0" w:noHBand="0" w:noVBand="1"/>
      </w:tblPr>
      <w:tblGrid>
        <w:gridCol w:w="3674"/>
        <w:gridCol w:w="1541"/>
        <w:gridCol w:w="720"/>
        <w:gridCol w:w="90"/>
        <w:gridCol w:w="1620"/>
        <w:gridCol w:w="3600"/>
      </w:tblGrid>
      <w:tr w:rsidR="005C7093" w:rsidRPr="00FA0417" w14:paraId="7F6D43C0" w14:textId="77777777" w:rsidTr="00495F25">
        <w:trPr>
          <w:trHeight w:val="332"/>
        </w:trPr>
        <w:tc>
          <w:tcPr>
            <w:tcW w:w="11245" w:type="dxa"/>
            <w:gridSpan w:val="6"/>
            <w:shd w:val="clear" w:color="auto" w:fill="E8E8E8" w:themeFill="background2"/>
          </w:tcPr>
          <w:p w14:paraId="0996F623" w14:textId="77777777" w:rsidR="005C7093" w:rsidRPr="00FA0417" w:rsidRDefault="005C7093" w:rsidP="00495F25">
            <w:pPr>
              <w:contextualSpacing/>
              <w:jc w:val="center"/>
              <w:rPr>
                <w:rFonts w:ascii="Times New Roman" w:hAnsi="Times New Roman" w:cs="Times New Roman"/>
                <w:b/>
                <w:sz w:val="24"/>
                <w:szCs w:val="24"/>
              </w:rPr>
            </w:pPr>
            <w:r w:rsidRPr="00FA0417">
              <w:rPr>
                <w:rFonts w:ascii="Times New Roman" w:hAnsi="Times New Roman" w:cs="Times New Roman"/>
                <w:b/>
                <w:sz w:val="24"/>
                <w:szCs w:val="24"/>
              </w:rPr>
              <w:t xml:space="preserve">POINT OF CONTACT IN NORTH CAROLINA </w:t>
            </w:r>
          </w:p>
        </w:tc>
      </w:tr>
      <w:tr w:rsidR="005C7093" w:rsidRPr="00FA0417" w14:paraId="5EC3067F" w14:textId="77777777" w:rsidTr="00495F25">
        <w:trPr>
          <w:trHeight w:val="422"/>
        </w:trPr>
        <w:tc>
          <w:tcPr>
            <w:tcW w:w="11245" w:type="dxa"/>
            <w:gridSpan w:val="6"/>
          </w:tcPr>
          <w:p w14:paraId="1DCD0EF1"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Name: </w:t>
            </w:r>
          </w:p>
        </w:tc>
      </w:tr>
      <w:tr w:rsidR="005C7093" w:rsidRPr="00FA0417" w14:paraId="54AAF343" w14:textId="77777777" w:rsidTr="00495F25">
        <w:trPr>
          <w:trHeight w:val="440"/>
        </w:trPr>
        <w:tc>
          <w:tcPr>
            <w:tcW w:w="3674" w:type="dxa"/>
          </w:tcPr>
          <w:p w14:paraId="7ADD12E5"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Street Address: </w:t>
            </w:r>
          </w:p>
        </w:tc>
        <w:tc>
          <w:tcPr>
            <w:tcW w:w="2261" w:type="dxa"/>
            <w:gridSpan w:val="2"/>
          </w:tcPr>
          <w:p w14:paraId="0E2AD674"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P.O. Box: </w:t>
            </w:r>
          </w:p>
        </w:tc>
        <w:tc>
          <w:tcPr>
            <w:tcW w:w="5310" w:type="dxa"/>
            <w:gridSpan w:val="3"/>
          </w:tcPr>
          <w:p w14:paraId="1C71CBFA"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Email Address: </w:t>
            </w:r>
          </w:p>
        </w:tc>
      </w:tr>
      <w:tr w:rsidR="005C7093" w:rsidRPr="00FA0417" w14:paraId="3DB282EC" w14:textId="77777777" w:rsidTr="00495F25">
        <w:trPr>
          <w:trHeight w:val="440"/>
        </w:trPr>
        <w:tc>
          <w:tcPr>
            <w:tcW w:w="3674" w:type="dxa"/>
            <w:tcBorders>
              <w:bottom w:val="single" w:sz="4" w:space="0" w:color="auto"/>
            </w:tcBorders>
          </w:tcPr>
          <w:p w14:paraId="3D432915"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City: </w:t>
            </w:r>
          </w:p>
        </w:tc>
        <w:tc>
          <w:tcPr>
            <w:tcW w:w="1541" w:type="dxa"/>
            <w:tcBorders>
              <w:bottom w:val="single" w:sz="4" w:space="0" w:color="auto"/>
            </w:tcBorders>
          </w:tcPr>
          <w:p w14:paraId="548BD901"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State: </w:t>
            </w:r>
          </w:p>
        </w:tc>
        <w:tc>
          <w:tcPr>
            <w:tcW w:w="2430" w:type="dxa"/>
            <w:gridSpan w:val="3"/>
            <w:tcBorders>
              <w:bottom w:val="single" w:sz="4" w:space="0" w:color="auto"/>
            </w:tcBorders>
          </w:tcPr>
          <w:p w14:paraId="1410D50E"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Zip Code: </w:t>
            </w:r>
          </w:p>
        </w:tc>
        <w:tc>
          <w:tcPr>
            <w:tcW w:w="3600" w:type="dxa"/>
            <w:tcBorders>
              <w:bottom w:val="nil"/>
            </w:tcBorders>
          </w:tcPr>
          <w:p w14:paraId="64CA3DD2"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Phone Number: </w:t>
            </w:r>
          </w:p>
        </w:tc>
      </w:tr>
      <w:tr w:rsidR="005C7093" w:rsidRPr="00FA0417" w14:paraId="5A0F0055" w14:textId="77777777" w:rsidTr="00495F25">
        <w:trPr>
          <w:trHeight w:val="329"/>
        </w:trPr>
        <w:tc>
          <w:tcPr>
            <w:tcW w:w="11245" w:type="dxa"/>
            <w:gridSpan w:val="6"/>
            <w:tcBorders>
              <w:top w:val="single" w:sz="4" w:space="0" w:color="auto"/>
              <w:left w:val="nil"/>
              <w:bottom w:val="single" w:sz="4" w:space="0" w:color="auto"/>
              <w:right w:val="nil"/>
            </w:tcBorders>
          </w:tcPr>
          <w:p w14:paraId="04556537" w14:textId="77777777" w:rsidR="005C7093" w:rsidRDefault="005C7093" w:rsidP="00495F25">
            <w:pPr>
              <w:contextualSpacing/>
              <w:jc w:val="center"/>
              <w:rPr>
                <w:rFonts w:ascii="Times New Roman" w:hAnsi="Times New Roman" w:cs="Times New Roman"/>
                <w:b/>
                <w:sz w:val="24"/>
                <w:szCs w:val="24"/>
              </w:rPr>
            </w:pPr>
          </w:p>
          <w:p w14:paraId="5B189B69" w14:textId="77777777" w:rsidR="005C7093" w:rsidRPr="00FA0417" w:rsidRDefault="005C7093" w:rsidP="00495F25">
            <w:pPr>
              <w:contextualSpacing/>
              <w:jc w:val="center"/>
              <w:rPr>
                <w:rFonts w:ascii="Times New Roman" w:hAnsi="Times New Roman" w:cs="Times New Roman"/>
                <w:b/>
                <w:sz w:val="24"/>
                <w:szCs w:val="24"/>
              </w:rPr>
            </w:pPr>
          </w:p>
        </w:tc>
      </w:tr>
      <w:tr w:rsidR="005C7093" w:rsidRPr="00FA0417" w14:paraId="08FD5CD4" w14:textId="77777777" w:rsidTr="00495F25">
        <w:trPr>
          <w:trHeight w:val="329"/>
        </w:trPr>
        <w:tc>
          <w:tcPr>
            <w:tcW w:w="11245" w:type="dxa"/>
            <w:gridSpan w:val="6"/>
            <w:tcBorders>
              <w:top w:val="single" w:sz="4" w:space="0" w:color="auto"/>
            </w:tcBorders>
            <w:shd w:val="clear" w:color="auto" w:fill="E8E8E8" w:themeFill="background2"/>
          </w:tcPr>
          <w:p w14:paraId="0C8C9A05" w14:textId="77777777" w:rsidR="005C7093" w:rsidRPr="00FA0417" w:rsidRDefault="005C7093" w:rsidP="00495F25">
            <w:pPr>
              <w:contextualSpacing/>
              <w:jc w:val="center"/>
              <w:rPr>
                <w:rFonts w:ascii="Times New Roman" w:hAnsi="Times New Roman" w:cs="Times New Roman"/>
                <w:b/>
                <w:sz w:val="24"/>
                <w:szCs w:val="24"/>
              </w:rPr>
            </w:pPr>
            <w:r w:rsidRPr="00FA0417">
              <w:rPr>
                <w:rFonts w:ascii="Times New Roman" w:hAnsi="Times New Roman" w:cs="Times New Roman"/>
                <w:b/>
                <w:sz w:val="24"/>
                <w:szCs w:val="24"/>
              </w:rPr>
              <w:t xml:space="preserve">POINT OF CONTACT IN WASHINGTON, D.C. </w:t>
            </w:r>
            <w:r>
              <w:rPr>
                <w:rFonts w:ascii="Times New Roman" w:hAnsi="Times New Roman" w:cs="Times New Roman"/>
                <w:b/>
                <w:sz w:val="24"/>
                <w:szCs w:val="24"/>
              </w:rPr>
              <w:t>(if applicable)</w:t>
            </w:r>
          </w:p>
        </w:tc>
      </w:tr>
      <w:tr w:rsidR="005C7093" w:rsidRPr="00FA0417" w14:paraId="5571B61D" w14:textId="77777777" w:rsidTr="00495F25">
        <w:trPr>
          <w:trHeight w:val="440"/>
        </w:trPr>
        <w:tc>
          <w:tcPr>
            <w:tcW w:w="11245" w:type="dxa"/>
            <w:gridSpan w:val="6"/>
          </w:tcPr>
          <w:p w14:paraId="7ADEEE87"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Name:</w:t>
            </w:r>
          </w:p>
        </w:tc>
      </w:tr>
      <w:tr w:rsidR="005C7093" w:rsidRPr="00FA0417" w14:paraId="7EAD0B1D" w14:textId="77777777" w:rsidTr="00495F25">
        <w:trPr>
          <w:trHeight w:val="530"/>
        </w:trPr>
        <w:tc>
          <w:tcPr>
            <w:tcW w:w="3674" w:type="dxa"/>
          </w:tcPr>
          <w:p w14:paraId="06646728"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Street Address: </w:t>
            </w:r>
          </w:p>
        </w:tc>
        <w:tc>
          <w:tcPr>
            <w:tcW w:w="2351" w:type="dxa"/>
            <w:gridSpan w:val="3"/>
          </w:tcPr>
          <w:p w14:paraId="54D61D3B"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P.O. Box: </w:t>
            </w:r>
          </w:p>
        </w:tc>
        <w:tc>
          <w:tcPr>
            <w:tcW w:w="5220" w:type="dxa"/>
            <w:gridSpan w:val="2"/>
          </w:tcPr>
          <w:p w14:paraId="352C4703"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Email Address: </w:t>
            </w:r>
          </w:p>
        </w:tc>
      </w:tr>
      <w:tr w:rsidR="005C7093" w:rsidRPr="00FA0417" w14:paraId="19F54349" w14:textId="77777777" w:rsidTr="00495F25">
        <w:trPr>
          <w:trHeight w:val="530"/>
        </w:trPr>
        <w:tc>
          <w:tcPr>
            <w:tcW w:w="3674" w:type="dxa"/>
          </w:tcPr>
          <w:p w14:paraId="4F904D3F"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City: </w:t>
            </w:r>
          </w:p>
        </w:tc>
        <w:tc>
          <w:tcPr>
            <w:tcW w:w="1541" w:type="dxa"/>
          </w:tcPr>
          <w:p w14:paraId="6DF05183"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State:</w:t>
            </w:r>
          </w:p>
        </w:tc>
        <w:tc>
          <w:tcPr>
            <w:tcW w:w="2430" w:type="dxa"/>
            <w:gridSpan w:val="3"/>
          </w:tcPr>
          <w:p w14:paraId="3773F072"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Zip Code: </w:t>
            </w:r>
          </w:p>
        </w:tc>
        <w:tc>
          <w:tcPr>
            <w:tcW w:w="3600" w:type="dxa"/>
          </w:tcPr>
          <w:p w14:paraId="75DC27F1"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Phone Number: </w:t>
            </w:r>
          </w:p>
        </w:tc>
      </w:tr>
    </w:tbl>
    <w:p w14:paraId="71230F60" w14:textId="77777777" w:rsidR="005C7093" w:rsidRPr="00FA0417" w:rsidRDefault="005C7093" w:rsidP="005C7093">
      <w:pPr>
        <w:spacing w:line="240" w:lineRule="auto"/>
        <w:contextualSpacing/>
        <w:jc w:val="both"/>
        <w:rPr>
          <w:rFonts w:ascii="Times New Roman" w:hAnsi="Times New Roman" w:cs="Times New Roman"/>
          <w:b/>
          <w:sz w:val="24"/>
          <w:szCs w:val="24"/>
        </w:rPr>
      </w:pPr>
    </w:p>
    <w:p w14:paraId="6911B721" w14:textId="77777777" w:rsidR="005C7093" w:rsidRPr="00FA0417" w:rsidRDefault="005C7093" w:rsidP="005C7093">
      <w:pPr>
        <w:rPr>
          <w:rFonts w:ascii="Times New Roman" w:hAnsi="Times New Roman" w:cs="Times New Roman"/>
          <w:b/>
          <w:sz w:val="24"/>
          <w:szCs w:val="24"/>
        </w:rPr>
      </w:pPr>
      <w:r w:rsidRPr="00FA0417">
        <w:rPr>
          <w:rFonts w:ascii="Times New Roman" w:hAnsi="Times New Roman" w:cs="Times New Roman"/>
          <w:b/>
          <w:sz w:val="24"/>
          <w:szCs w:val="24"/>
        </w:rPr>
        <w:br w:type="page"/>
      </w:r>
    </w:p>
    <w:p w14:paraId="67AB647F" w14:textId="77777777" w:rsidR="005C7093" w:rsidRPr="00FA0417" w:rsidRDefault="005C7093" w:rsidP="005C7093">
      <w:pPr>
        <w:spacing w:line="240" w:lineRule="auto"/>
        <w:contextualSpacing/>
        <w:jc w:val="center"/>
        <w:rPr>
          <w:rFonts w:ascii="Times New Roman" w:hAnsi="Times New Roman" w:cs="Times New Roman"/>
          <w:b/>
          <w:sz w:val="28"/>
          <w:szCs w:val="28"/>
        </w:rPr>
      </w:pPr>
      <w:r w:rsidRPr="00FA0417">
        <w:rPr>
          <w:rFonts w:ascii="Times New Roman" w:hAnsi="Times New Roman" w:cs="Times New Roman"/>
          <w:b/>
          <w:sz w:val="28"/>
          <w:szCs w:val="28"/>
        </w:rPr>
        <w:lastRenderedPageBreak/>
        <w:t xml:space="preserve">Congressman </w:t>
      </w:r>
      <w:r>
        <w:rPr>
          <w:rFonts w:ascii="Times New Roman" w:hAnsi="Times New Roman" w:cs="Times New Roman"/>
          <w:b/>
          <w:sz w:val="28"/>
          <w:szCs w:val="28"/>
        </w:rPr>
        <w:t>Greg</w:t>
      </w:r>
      <w:r w:rsidRPr="00FA0417">
        <w:rPr>
          <w:rFonts w:ascii="Times New Roman" w:hAnsi="Times New Roman" w:cs="Times New Roman"/>
          <w:b/>
          <w:sz w:val="28"/>
          <w:szCs w:val="28"/>
        </w:rPr>
        <w:t xml:space="preserve"> </w:t>
      </w:r>
      <w:r>
        <w:rPr>
          <w:rFonts w:ascii="Times New Roman" w:hAnsi="Times New Roman" w:cs="Times New Roman"/>
          <w:b/>
          <w:sz w:val="28"/>
          <w:szCs w:val="28"/>
        </w:rPr>
        <w:t>Murphy</w:t>
      </w:r>
      <w:r w:rsidRPr="00FA0417">
        <w:rPr>
          <w:rFonts w:ascii="Times New Roman" w:hAnsi="Times New Roman" w:cs="Times New Roman"/>
          <w:b/>
          <w:sz w:val="28"/>
          <w:szCs w:val="28"/>
        </w:rPr>
        <w:t xml:space="preserve"> (NC-</w:t>
      </w:r>
      <w:r>
        <w:rPr>
          <w:rFonts w:ascii="Times New Roman" w:hAnsi="Times New Roman" w:cs="Times New Roman"/>
          <w:b/>
          <w:sz w:val="28"/>
          <w:szCs w:val="28"/>
        </w:rPr>
        <w:t>03</w:t>
      </w:r>
      <w:r w:rsidRPr="00FA0417">
        <w:rPr>
          <w:rFonts w:ascii="Times New Roman" w:hAnsi="Times New Roman" w:cs="Times New Roman"/>
          <w:b/>
          <w:sz w:val="28"/>
          <w:szCs w:val="28"/>
        </w:rPr>
        <w:t>)</w:t>
      </w:r>
    </w:p>
    <w:p w14:paraId="353B517A" w14:textId="6A8197CA" w:rsidR="005C7093" w:rsidRPr="00FA0417" w:rsidRDefault="005C7093" w:rsidP="005C7093">
      <w:pPr>
        <w:pBdr>
          <w:bottom w:val="single" w:sz="6" w:space="1" w:color="auto"/>
        </w:pBdr>
        <w:spacing w:line="240" w:lineRule="auto"/>
        <w:contextualSpacing/>
        <w:jc w:val="center"/>
        <w:rPr>
          <w:rFonts w:ascii="Times New Roman" w:hAnsi="Times New Roman" w:cs="Times New Roman"/>
          <w:b/>
          <w:sz w:val="28"/>
          <w:szCs w:val="28"/>
        </w:rPr>
      </w:pPr>
      <w:r w:rsidRPr="00FC01CC">
        <w:rPr>
          <w:rFonts w:ascii="Times New Roman" w:hAnsi="Times New Roman" w:cs="Times New Roman"/>
          <w:b/>
          <w:sz w:val="28"/>
          <w:szCs w:val="28"/>
        </w:rPr>
        <w:t>FY 202</w:t>
      </w:r>
      <w:r w:rsidR="007A4F41">
        <w:rPr>
          <w:rFonts w:ascii="Times New Roman" w:hAnsi="Times New Roman" w:cs="Times New Roman"/>
          <w:b/>
          <w:sz w:val="28"/>
          <w:szCs w:val="28"/>
        </w:rPr>
        <w:t>7</w:t>
      </w:r>
      <w:r w:rsidRPr="00FC01CC">
        <w:rPr>
          <w:rFonts w:ascii="Times New Roman" w:hAnsi="Times New Roman" w:cs="Times New Roman"/>
          <w:b/>
          <w:sz w:val="28"/>
          <w:szCs w:val="28"/>
        </w:rPr>
        <w:t xml:space="preserve"> Appropriations Community Project Funding </w:t>
      </w:r>
      <w:r>
        <w:rPr>
          <w:rFonts w:ascii="Times New Roman" w:hAnsi="Times New Roman" w:cs="Times New Roman"/>
          <w:b/>
          <w:sz w:val="28"/>
          <w:szCs w:val="28"/>
        </w:rPr>
        <w:t>Request</w:t>
      </w:r>
      <w:r w:rsidRPr="00FA0417">
        <w:rPr>
          <w:rFonts w:ascii="Times New Roman" w:hAnsi="Times New Roman" w:cs="Times New Roman"/>
          <w:b/>
          <w:sz w:val="28"/>
          <w:szCs w:val="28"/>
        </w:rPr>
        <w:t xml:space="preserve"> </w:t>
      </w:r>
    </w:p>
    <w:p w14:paraId="3FB17A08" w14:textId="77777777" w:rsidR="005C7093" w:rsidRPr="00FA0417" w:rsidRDefault="005C7093" w:rsidP="005C7093">
      <w:pPr>
        <w:spacing w:after="0" w:line="240" w:lineRule="auto"/>
        <w:contextualSpacing/>
        <w:jc w:val="both"/>
        <w:rPr>
          <w:rFonts w:ascii="Times New Roman" w:hAnsi="Times New Roman" w:cs="Times New Roman"/>
          <w:sz w:val="24"/>
          <w:szCs w:val="24"/>
        </w:rPr>
      </w:pPr>
    </w:p>
    <w:tbl>
      <w:tblPr>
        <w:tblStyle w:val="TableGrid"/>
        <w:tblW w:w="11335" w:type="dxa"/>
        <w:tblLook w:val="04A0" w:firstRow="1" w:lastRow="0" w:firstColumn="1" w:lastColumn="0" w:noHBand="0" w:noVBand="1"/>
      </w:tblPr>
      <w:tblGrid>
        <w:gridCol w:w="5665"/>
        <w:gridCol w:w="5670"/>
      </w:tblGrid>
      <w:tr w:rsidR="005C7093" w:rsidRPr="00FA0417" w14:paraId="11F593E7" w14:textId="77777777" w:rsidTr="00495F25">
        <w:trPr>
          <w:trHeight w:val="280"/>
        </w:trPr>
        <w:tc>
          <w:tcPr>
            <w:tcW w:w="11335" w:type="dxa"/>
            <w:gridSpan w:val="2"/>
            <w:shd w:val="clear" w:color="auto" w:fill="E8E8E8" w:themeFill="background2"/>
          </w:tcPr>
          <w:p w14:paraId="16A34E0A" w14:textId="77777777" w:rsidR="005C7093" w:rsidRPr="00FA0417" w:rsidRDefault="005C7093" w:rsidP="00495F25">
            <w:pPr>
              <w:contextualSpacing/>
              <w:jc w:val="center"/>
              <w:rPr>
                <w:rFonts w:ascii="Times New Roman" w:hAnsi="Times New Roman" w:cs="Times New Roman"/>
                <w:b/>
                <w:sz w:val="24"/>
                <w:szCs w:val="24"/>
              </w:rPr>
            </w:pPr>
            <w:r w:rsidRPr="00FA0417">
              <w:rPr>
                <w:rFonts w:ascii="Times New Roman" w:hAnsi="Times New Roman" w:cs="Times New Roman"/>
                <w:b/>
                <w:sz w:val="24"/>
                <w:szCs w:val="24"/>
              </w:rPr>
              <w:t>REQUEST</w:t>
            </w:r>
          </w:p>
        </w:tc>
      </w:tr>
      <w:tr w:rsidR="005C7093" w:rsidRPr="00FA0417" w14:paraId="1556701E" w14:textId="77777777" w:rsidTr="00495F25">
        <w:trPr>
          <w:trHeight w:val="359"/>
        </w:trPr>
        <w:tc>
          <w:tcPr>
            <w:tcW w:w="11335" w:type="dxa"/>
            <w:gridSpan w:val="2"/>
          </w:tcPr>
          <w:p w14:paraId="1537B639" w14:textId="77777777" w:rsidR="005C7093" w:rsidRPr="00FA0417" w:rsidRDefault="005C7093" w:rsidP="00495F25">
            <w:pPr>
              <w:contextualSpacing/>
              <w:jc w:val="both"/>
              <w:rPr>
                <w:rFonts w:ascii="Times New Roman" w:hAnsi="Times New Roman" w:cs="Times New Roman"/>
                <w:sz w:val="24"/>
                <w:szCs w:val="24"/>
              </w:rPr>
            </w:pPr>
            <w:r>
              <w:rPr>
                <w:rFonts w:ascii="Times New Roman" w:hAnsi="Times New Roman" w:cs="Times New Roman"/>
                <w:sz w:val="24"/>
                <w:szCs w:val="24"/>
              </w:rPr>
              <w:t xml:space="preserve">Project Title: </w:t>
            </w:r>
          </w:p>
        </w:tc>
      </w:tr>
      <w:tr w:rsidR="005C7093" w:rsidRPr="00FA0417" w14:paraId="54EA1674" w14:textId="77777777" w:rsidTr="00495F25">
        <w:trPr>
          <w:trHeight w:val="350"/>
        </w:trPr>
        <w:tc>
          <w:tcPr>
            <w:tcW w:w="5665" w:type="dxa"/>
          </w:tcPr>
          <w:p w14:paraId="3017E659"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Subcommittee: </w:t>
            </w:r>
          </w:p>
        </w:tc>
        <w:tc>
          <w:tcPr>
            <w:tcW w:w="5670" w:type="dxa"/>
          </w:tcPr>
          <w:p w14:paraId="1FECA7B2"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Agency: </w:t>
            </w:r>
          </w:p>
        </w:tc>
      </w:tr>
      <w:tr w:rsidR="005C7093" w:rsidRPr="00FA0417" w14:paraId="2822E1EC" w14:textId="77777777" w:rsidTr="00495F25">
        <w:trPr>
          <w:trHeight w:val="350"/>
        </w:trPr>
        <w:tc>
          <w:tcPr>
            <w:tcW w:w="5665" w:type="dxa"/>
          </w:tcPr>
          <w:p w14:paraId="336C4239"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Account: </w:t>
            </w:r>
          </w:p>
        </w:tc>
        <w:tc>
          <w:tcPr>
            <w:tcW w:w="5670" w:type="dxa"/>
          </w:tcPr>
          <w:p w14:paraId="5B3555A1" w14:textId="77777777" w:rsidR="005C7093" w:rsidRPr="00FA0417" w:rsidRDefault="005C7093" w:rsidP="00495F25">
            <w:pPr>
              <w:contextualSpacing/>
              <w:jc w:val="both"/>
              <w:rPr>
                <w:rFonts w:ascii="Times New Roman" w:hAnsi="Times New Roman" w:cs="Times New Roman"/>
                <w:sz w:val="24"/>
                <w:szCs w:val="24"/>
              </w:rPr>
            </w:pPr>
            <w:r>
              <w:rPr>
                <w:rFonts w:ascii="Times New Roman" w:hAnsi="Times New Roman" w:cs="Times New Roman"/>
                <w:sz w:val="24"/>
                <w:szCs w:val="24"/>
              </w:rPr>
              <w:t>Program:</w:t>
            </w:r>
          </w:p>
        </w:tc>
      </w:tr>
      <w:tr w:rsidR="005C7093" w:rsidRPr="00FA0417" w14:paraId="68F1B189" w14:textId="77777777" w:rsidTr="00495F25">
        <w:trPr>
          <w:trHeight w:val="800"/>
        </w:trPr>
        <w:tc>
          <w:tcPr>
            <w:tcW w:w="11335" w:type="dxa"/>
            <w:gridSpan w:val="2"/>
          </w:tcPr>
          <w:p w14:paraId="5D41EBCE"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 xml:space="preserve">Are you making this request to other offices? </w:t>
            </w:r>
          </w:p>
          <w:p w14:paraId="45002C35" w14:textId="77777777" w:rsidR="005C7093" w:rsidRPr="00FA0417" w:rsidRDefault="005C7093" w:rsidP="00495F25">
            <w:pPr>
              <w:contextualSpacing/>
              <w:jc w:val="both"/>
              <w:rPr>
                <w:rFonts w:ascii="Times New Roman" w:hAnsi="Times New Roman" w:cs="Times New Roman"/>
                <w:i/>
                <w:sz w:val="24"/>
                <w:szCs w:val="24"/>
              </w:rPr>
            </w:pPr>
            <w:r w:rsidRPr="00FA0417">
              <w:rPr>
                <w:rFonts w:ascii="Times New Roman" w:hAnsi="Times New Roman" w:cs="Times New Roman"/>
                <w:i/>
                <w:sz w:val="24"/>
                <w:szCs w:val="24"/>
              </w:rPr>
              <w:t xml:space="preserve">If so, please list other offices receiving this request: </w:t>
            </w:r>
          </w:p>
          <w:p w14:paraId="32ACB616" w14:textId="77777777" w:rsidR="005C7093" w:rsidRPr="00FA0417" w:rsidRDefault="005C7093" w:rsidP="00495F25">
            <w:pPr>
              <w:contextualSpacing/>
              <w:jc w:val="both"/>
              <w:rPr>
                <w:rFonts w:ascii="Times New Roman" w:hAnsi="Times New Roman" w:cs="Times New Roman"/>
                <w:sz w:val="24"/>
                <w:szCs w:val="24"/>
              </w:rPr>
            </w:pPr>
          </w:p>
          <w:p w14:paraId="26D232C0" w14:textId="77777777" w:rsidR="005C7093" w:rsidRPr="00FA0417" w:rsidRDefault="005C7093" w:rsidP="00495F25">
            <w:pPr>
              <w:contextualSpacing/>
              <w:jc w:val="both"/>
              <w:rPr>
                <w:rFonts w:ascii="Times New Roman" w:hAnsi="Times New Roman" w:cs="Times New Roman"/>
                <w:sz w:val="24"/>
                <w:szCs w:val="24"/>
              </w:rPr>
            </w:pPr>
          </w:p>
        </w:tc>
      </w:tr>
    </w:tbl>
    <w:p w14:paraId="1B34C10B" w14:textId="77777777" w:rsidR="005C7093" w:rsidRPr="00FA0417" w:rsidRDefault="005C7093" w:rsidP="005C7093">
      <w:pPr>
        <w:spacing w:line="240" w:lineRule="auto"/>
        <w:contextualSpacing/>
        <w:jc w:val="both"/>
        <w:rPr>
          <w:rFonts w:ascii="Times New Roman" w:hAnsi="Times New Roman" w:cs="Times New Roman"/>
          <w:sz w:val="24"/>
          <w:szCs w:val="24"/>
        </w:rPr>
      </w:pPr>
    </w:p>
    <w:tbl>
      <w:tblPr>
        <w:tblStyle w:val="TableGrid"/>
        <w:tblW w:w="11335" w:type="dxa"/>
        <w:tblLook w:val="04A0" w:firstRow="1" w:lastRow="0" w:firstColumn="1" w:lastColumn="0" w:noHBand="0" w:noVBand="1"/>
      </w:tblPr>
      <w:tblGrid>
        <w:gridCol w:w="11335"/>
      </w:tblGrid>
      <w:tr w:rsidR="005C7093" w:rsidRPr="00FA0417" w14:paraId="61289276" w14:textId="77777777" w:rsidTr="00495F25">
        <w:trPr>
          <w:trHeight w:val="555"/>
        </w:trPr>
        <w:tc>
          <w:tcPr>
            <w:tcW w:w="11335" w:type="dxa"/>
            <w:shd w:val="clear" w:color="auto" w:fill="E8E8E8" w:themeFill="background2"/>
          </w:tcPr>
          <w:p w14:paraId="51DE8887" w14:textId="77777777" w:rsidR="005C7093" w:rsidRPr="00FA0417" w:rsidRDefault="005C7093" w:rsidP="00495F25">
            <w:pPr>
              <w:tabs>
                <w:tab w:val="left" w:pos="2925"/>
              </w:tabs>
              <w:contextualSpacing/>
              <w:jc w:val="center"/>
              <w:rPr>
                <w:rFonts w:ascii="Times New Roman" w:hAnsi="Times New Roman" w:cs="Times New Roman"/>
                <w:b/>
                <w:sz w:val="24"/>
                <w:szCs w:val="24"/>
              </w:rPr>
            </w:pPr>
            <w:r w:rsidRPr="00FA0417">
              <w:rPr>
                <w:rFonts w:ascii="Times New Roman" w:hAnsi="Times New Roman" w:cs="Times New Roman"/>
                <w:b/>
                <w:sz w:val="24"/>
                <w:szCs w:val="24"/>
                <w:shd w:val="clear" w:color="auto" w:fill="E8E8E8" w:themeFill="background2"/>
              </w:rPr>
              <w:t xml:space="preserve">IMPACT OF </w:t>
            </w:r>
            <w:r w:rsidRPr="00FC01CC">
              <w:rPr>
                <w:rFonts w:ascii="Times New Roman" w:hAnsi="Times New Roman" w:cs="Times New Roman"/>
                <w:b/>
                <w:sz w:val="28"/>
                <w:szCs w:val="28"/>
              </w:rPr>
              <w:t xml:space="preserve">Community Project Funding </w:t>
            </w:r>
            <w:r>
              <w:rPr>
                <w:rFonts w:ascii="Times New Roman" w:hAnsi="Times New Roman" w:cs="Times New Roman"/>
                <w:b/>
                <w:sz w:val="28"/>
                <w:szCs w:val="28"/>
              </w:rPr>
              <w:t>Request</w:t>
            </w:r>
          </w:p>
        </w:tc>
      </w:tr>
      <w:tr w:rsidR="005C7093" w:rsidRPr="00FA0417" w14:paraId="28A694D5" w14:textId="77777777" w:rsidTr="00495F25">
        <w:trPr>
          <w:trHeight w:val="7334"/>
        </w:trPr>
        <w:tc>
          <w:tcPr>
            <w:tcW w:w="11335" w:type="dxa"/>
          </w:tcPr>
          <w:p w14:paraId="6C879686" w14:textId="77777777" w:rsidR="005C7093" w:rsidRPr="00FA0417" w:rsidRDefault="005C7093" w:rsidP="00495F25">
            <w:pPr>
              <w:contextualSpacing/>
              <w:jc w:val="both"/>
              <w:rPr>
                <w:rFonts w:ascii="Times New Roman" w:hAnsi="Times New Roman" w:cs="Times New Roman"/>
                <w:i/>
                <w:sz w:val="24"/>
                <w:szCs w:val="24"/>
              </w:rPr>
            </w:pPr>
            <w:r w:rsidRPr="00FA0417">
              <w:rPr>
                <w:rFonts w:ascii="Times New Roman" w:hAnsi="Times New Roman" w:cs="Times New Roman"/>
                <w:i/>
                <w:sz w:val="24"/>
                <w:szCs w:val="24"/>
              </w:rPr>
              <w:t>Describe the impact of this request for North Carolina</w:t>
            </w:r>
            <w:r>
              <w:rPr>
                <w:rFonts w:ascii="Times New Roman" w:hAnsi="Times New Roman" w:cs="Times New Roman"/>
                <w:i/>
                <w:sz w:val="24"/>
                <w:szCs w:val="24"/>
              </w:rPr>
              <w:t>’s Third Congressional District</w:t>
            </w:r>
            <w:r w:rsidRPr="00FA0417">
              <w:rPr>
                <w:rFonts w:ascii="Times New Roman" w:hAnsi="Times New Roman" w:cs="Times New Roman"/>
                <w:i/>
                <w:sz w:val="24"/>
                <w:szCs w:val="24"/>
              </w:rPr>
              <w:t xml:space="preserve">. </w:t>
            </w:r>
          </w:p>
        </w:tc>
      </w:tr>
    </w:tbl>
    <w:p w14:paraId="19A8767D" w14:textId="77777777" w:rsidR="005C7093" w:rsidRPr="00FA0417" w:rsidRDefault="005C7093" w:rsidP="005C7093">
      <w:pPr>
        <w:spacing w:line="240" w:lineRule="auto"/>
        <w:contextualSpacing/>
        <w:jc w:val="both"/>
        <w:rPr>
          <w:rFonts w:ascii="Times New Roman" w:hAnsi="Times New Roman" w:cs="Times New Roman"/>
          <w:sz w:val="24"/>
          <w:szCs w:val="24"/>
        </w:rPr>
      </w:pPr>
    </w:p>
    <w:p w14:paraId="6ED65B58" w14:textId="77777777" w:rsidR="005C7093" w:rsidRPr="00E85B94" w:rsidRDefault="005C7093" w:rsidP="005C7093">
      <w:pPr>
        <w:rPr>
          <w:rFonts w:ascii="Times New Roman" w:hAnsi="Times New Roman" w:cs="Times New Roman"/>
          <w:sz w:val="24"/>
          <w:szCs w:val="24"/>
        </w:rPr>
      </w:pPr>
      <w:r w:rsidRPr="00FA0417">
        <w:rPr>
          <w:rFonts w:ascii="Times New Roman" w:hAnsi="Times New Roman" w:cs="Times New Roman"/>
          <w:sz w:val="24"/>
          <w:szCs w:val="24"/>
        </w:rPr>
        <w:br w:type="page"/>
      </w:r>
    </w:p>
    <w:p w14:paraId="307B392E" w14:textId="77777777" w:rsidR="005C7093" w:rsidRPr="00FA0417" w:rsidRDefault="005C7093" w:rsidP="005C7093">
      <w:pPr>
        <w:spacing w:line="240" w:lineRule="auto"/>
        <w:contextualSpacing/>
        <w:jc w:val="center"/>
        <w:rPr>
          <w:rFonts w:ascii="Times New Roman" w:hAnsi="Times New Roman" w:cs="Times New Roman"/>
          <w:b/>
          <w:sz w:val="28"/>
          <w:szCs w:val="28"/>
        </w:rPr>
      </w:pPr>
      <w:r w:rsidRPr="00FA0417">
        <w:rPr>
          <w:rFonts w:ascii="Times New Roman" w:hAnsi="Times New Roman" w:cs="Times New Roman"/>
          <w:b/>
          <w:sz w:val="28"/>
          <w:szCs w:val="28"/>
        </w:rPr>
        <w:lastRenderedPageBreak/>
        <w:t xml:space="preserve">Congressman </w:t>
      </w:r>
      <w:r>
        <w:rPr>
          <w:rFonts w:ascii="Times New Roman" w:hAnsi="Times New Roman" w:cs="Times New Roman"/>
          <w:b/>
          <w:sz w:val="28"/>
          <w:szCs w:val="28"/>
        </w:rPr>
        <w:t>Greg Murphy</w:t>
      </w:r>
      <w:r w:rsidRPr="00FA0417">
        <w:rPr>
          <w:rFonts w:ascii="Times New Roman" w:hAnsi="Times New Roman" w:cs="Times New Roman"/>
          <w:b/>
          <w:sz w:val="28"/>
          <w:szCs w:val="28"/>
        </w:rPr>
        <w:t xml:space="preserve"> (NC-</w:t>
      </w:r>
      <w:r>
        <w:rPr>
          <w:rFonts w:ascii="Times New Roman" w:hAnsi="Times New Roman" w:cs="Times New Roman"/>
          <w:b/>
          <w:sz w:val="28"/>
          <w:szCs w:val="28"/>
        </w:rPr>
        <w:t>03</w:t>
      </w:r>
      <w:r w:rsidRPr="00FA0417">
        <w:rPr>
          <w:rFonts w:ascii="Times New Roman" w:hAnsi="Times New Roman" w:cs="Times New Roman"/>
          <w:b/>
          <w:sz w:val="28"/>
          <w:szCs w:val="28"/>
        </w:rPr>
        <w:t>)</w:t>
      </w:r>
    </w:p>
    <w:p w14:paraId="024D5715" w14:textId="576E790A" w:rsidR="005C7093" w:rsidRPr="00FA0417" w:rsidRDefault="005C7093" w:rsidP="005C7093">
      <w:pPr>
        <w:pBdr>
          <w:bottom w:val="single" w:sz="6" w:space="1" w:color="auto"/>
        </w:pBdr>
        <w:spacing w:line="240" w:lineRule="auto"/>
        <w:contextualSpacing/>
        <w:jc w:val="center"/>
        <w:rPr>
          <w:rFonts w:ascii="Times New Roman" w:hAnsi="Times New Roman" w:cs="Times New Roman"/>
          <w:b/>
          <w:sz w:val="28"/>
          <w:szCs w:val="28"/>
        </w:rPr>
      </w:pPr>
      <w:r w:rsidRPr="00FC01CC">
        <w:rPr>
          <w:rFonts w:ascii="Times New Roman" w:hAnsi="Times New Roman" w:cs="Times New Roman"/>
          <w:b/>
          <w:sz w:val="28"/>
          <w:szCs w:val="28"/>
        </w:rPr>
        <w:t>FY 202</w:t>
      </w:r>
      <w:r w:rsidR="007A4F41">
        <w:rPr>
          <w:rFonts w:ascii="Times New Roman" w:hAnsi="Times New Roman" w:cs="Times New Roman"/>
          <w:b/>
          <w:sz w:val="28"/>
          <w:szCs w:val="28"/>
        </w:rPr>
        <w:t>7</w:t>
      </w:r>
      <w:r w:rsidRPr="00FC01CC">
        <w:rPr>
          <w:rFonts w:ascii="Times New Roman" w:hAnsi="Times New Roman" w:cs="Times New Roman"/>
          <w:b/>
          <w:sz w:val="28"/>
          <w:szCs w:val="28"/>
        </w:rPr>
        <w:t xml:space="preserve"> Appropriations Community Project Funding </w:t>
      </w:r>
      <w:r>
        <w:rPr>
          <w:rFonts w:ascii="Times New Roman" w:hAnsi="Times New Roman" w:cs="Times New Roman"/>
          <w:b/>
          <w:sz w:val="28"/>
          <w:szCs w:val="28"/>
        </w:rPr>
        <w:t>Request</w:t>
      </w:r>
      <w:r w:rsidRPr="00FA0417">
        <w:rPr>
          <w:rFonts w:ascii="Times New Roman" w:hAnsi="Times New Roman" w:cs="Times New Roman"/>
          <w:b/>
          <w:sz w:val="28"/>
          <w:szCs w:val="28"/>
        </w:rPr>
        <w:t xml:space="preserve"> </w:t>
      </w:r>
    </w:p>
    <w:p w14:paraId="6C126B09" w14:textId="77777777" w:rsidR="005C7093" w:rsidRPr="00FA0417" w:rsidRDefault="005C7093" w:rsidP="005C7093">
      <w:pPr>
        <w:spacing w:line="240" w:lineRule="auto"/>
        <w:contextualSpacing/>
        <w:jc w:val="both"/>
        <w:rPr>
          <w:rFonts w:ascii="Times New Roman" w:hAnsi="Times New Roman" w:cs="Times New Roman"/>
          <w:sz w:val="24"/>
          <w:szCs w:val="24"/>
        </w:rPr>
      </w:pPr>
    </w:p>
    <w:p w14:paraId="19A13122" w14:textId="77777777" w:rsidR="005C7093" w:rsidRPr="00FA0417" w:rsidRDefault="005C7093" w:rsidP="005C7093">
      <w:pPr>
        <w:spacing w:line="240" w:lineRule="auto"/>
        <w:contextualSpacing/>
        <w:jc w:val="both"/>
        <w:rPr>
          <w:rFonts w:ascii="Times New Roman" w:hAnsi="Times New Roman" w:cs="Times New Roman"/>
          <w:sz w:val="24"/>
          <w:szCs w:val="24"/>
        </w:rPr>
      </w:pPr>
    </w:p>
    <w:tbl>
      <w:tblPr>
        <w:tblStyle w:val="TableGrid"/>
        <w:tblW w:w="11104" w:type="dxa"/>
        <w:tblLook w:val="04A0" w:firstRow="1" w:lastRow="0" w:firstColumn="1" w:lastColumn="0" w:noHBand="0" w:noVBand="1"/>
      </w:tblPr>
      <w:tblGrid>
        <w:gridCol w:w="11104"/>
      </w:tblGrid>
      <w:tr w:rsidR="005C7093" w:rsidRPr="00FA0417" w14:paraId="47E027E4" w14:textId="77777777" w:rsidTr="00495F25">
        <w:trPr>
          <w:trHeight w:val="287"/>
        </w:trPr>
        <w:tc>
          <w:tcPr>
            <w:tcW w:w="11104" w:type="dxa"/>
            <w:shd w:val="clear" w:color="auto" w:fill="E8E8E8" w:themeFill="background2"/>
          </w:tcPr>
          <w:p w14:paraId="57E6AF4E" w14:textId="77777777" w:rsidR="005C7093" w:rsidRPr="00FA0417" w:rsidRDefault="005C7093" w:rsidP="00495F25">
            <w:pPr>
              <w:contextualSpacing/>
              <w:jc w:val="center"/>
              <w:rPr>
                <w:rFonts w:ascii="Times New Roman" w:hAnsi="Times New Roman" w:cs="Times New Roman"/>
                <w:b/>
                <w:sz w:val="24"/>
                <w:szCs w:val="24"/>
              </w:rPr>
            </w:pPr>
            <w:r w:rsidRPr="00FA0417">
              <w:rPr>
                <w:rFonts w:ascii="Times New Roman" w:hAnsi="Times New Roman" w:cs="Times New Roman"/>
                <w:b/>
                <w:sz w:val="24"/>
                <w:szCs w:val="24"/>
              </w:rPr>
              <w:t>FUNDING REQUEST</w:t>
            </w:r>
          </w:p>
        </w:tc>
      </w:tr>
      <w:tr w:rsidR="005C7093" w:rsidRPr="00FA0417" w14:paraId="793DD491" w14:textId="77777777" w:rsidTr="00495F25">
        <w:trPr>
          <w:trHeight w:val="395"/>
        </w:trPr>
        <w:tc>
          <w:tcPr>
            <w:tcW w:w="11104" w:type="dxa"/>
          </w:tcPr>
          <w:p w14:paraId="7D672686" w14:textId="77777777" w:rsidR="005C7093" w:rsidRPr="00FA0417"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Amount Requested</w:t>
            </w:r>
            <w:r>
              <w:rPr>
                <w:rFonts w:ascii="Times New Roman" w:hAnsi="Times New Roman" w:cs="Times New Roman"/>
                <w:sz w:val="24"/>
                <w:szCs w:val="24"/>
              </w:rPr>
              <w:t xml:space="preserve">: </w:t>
            </w:r>
            <w:r w:rsidRPr="00FA0417">
              <w:rPr>
                <w:rFonts w:ascii="Times New Roman" w:hAnsi="Times New Roman" w:cs="Times New Roman"/>
                <w:sz w:val="24"/>
                <w:szCs w:val="24"/>
              </w:rPr>
              <w:t>$</w:t>
            </w:r>
          </w:p>
        </w:tc>
      </w:tr>
      <w:tr w:rsidR="005C7093" w:rsidRPr="00FA0417" w14:paraId="22018948" w14:textId="77777777" w:rsidTr="00495F25">
        <w:trPr>
          <w:trHeight w:val="440"/>
        </w:trPr>
        <w:tc>
          <w:tcPr>
            <w:tcW w:w="11104" w:type="dxa"/>
          </w:tcPr>
          <w:p w14:paraId="5410C279" w14:textId="77777777" w:rsidR="005C7093" w:rsidRPr="00FA0417" w:rsidRDefault="005C7093" w:rsidP="00495F25">
            <w:pPr>
              <w:contextualSpacing/>
              <w:jc w:val="both"/>
              <w:rPr>
                <w:rFonts w:ascii="Times New Roman" w:hAnsi="Times New Roman" w:cs="Times New Roman"/>
                <w:sz w:val="24"/>
                <w:szCs w:val="24"/>
              </w:rPr>
            </w:pPr>
            <w:r>
              <w:rPr>
                <w:rFonts w:ascii="Times New Roman" w:hAnsi="Times New Roman" w:cs="Times New Roman"/>
                <w:sz w:val="24"/>
                <w:szCs w:val="24"/>
              </w:rPr>
              <w:t>Has this project received federal support in the past?</w:t>
            </w:r>
          </w:p>
        </w:tc>
      </w:tr>
      <w:tr w:rsidR="005C7093" w:rsidRPr="00FA0417" w14:paraId="24E15D4E" w14:textId="77777777" w:rsidTr="00495F25">
        <w:trPr>
          <w:trHeight w:val="665"/>
        </w:trPr>
        <w:tc>
          <w:tcPr>
            <w:tcW w:w="11104" w:type="dxa"/>
          </w:tcPr>
          <w:p w14:paraId="2FFC4328" w14:textId="77777777" w:rsidR="005C7093" w:rsidRDefault="005C7093" w:rsidP="00495F25">
            <w:pPr>
              <w:contextualSpacing/>
              <w:jc w:val="both"/>
              <w:rPr>
                <w:rFonts w:ascii="Times New Roman" w:hAnsi="Times New Roman" w:cs="Times New Roman"/>
                <w:sz w:val="24"/>
                <w:szCs w:val="24"/>
              </w:rPr>
            </w:pPr>
            <w:r>
              <w:rPr>
                <w:rFonts w:ascii="Times New Roman" w:hAnsi="Times New Roman" w:cs="Times New Roman"/>
                <w:sz w:val="24"/>
                <w:szCs w:val="24"/>
              </w:rPr>
              <w:t xml:space="preserve">Has this project been used for a previous federal grant application? </w:t>
            </w:r>
          </w:p>
          <w:p w14:paraId="7BA9319D" w14:textId="77777777" w:rsidR="005C7093" w:rsidRPr="00CB2B8E" w:rsidRDefault="005C7093" w:rsidP="00495F25">
            <w:pPr>
              <w:contextualSpacing/>
              <w:jc w:val="both"/>
              <w:rPr>
                <w:rFonts w:ascii="Times New Roman" w:hAnsi="Times New Roman" w:cs="Times New Roman"/>
                <w:i/>
                <w:iCs/>
                <w:sz w:val="24"/>
                <w:szCs w:val="24"/>
              </w:rPr>
            </w:pPr>
            <w:r>
              <w:rPr>
                <w:rFonts w:ascii="Times New Roman" w:hAnsi="Times New Roman" w:cs="Times New Roman"/>
                <w:i/>
                <w:iCs/>
                <w:sz w:val="24"/>
                <w:szCs w:val="24"/>
              </w:rPr>
              <w:t xml:space="preserve">If so, please provide previous grant application material upon submission of this form. </w:t>
            </w:r>
          </w:p>
        </w:tc>
      </w:tr>
      <w:tr w:rsidR="005C7093" w:rsidRPr="00FA0417" w14:paraId="4FBBC68A" w14:textId="77777777" w:rsidTr="00495F25">
        <w:trPr>
          <w:trHeight w:val="1385"/>
        </w:trPr>
        <w:tc>
          <w:tcPr>
            <w:tcW w:w="11104" w:type="dxa"/>
          </w:tcPr>
          <w:p w14:paraId="74C54A2E" w14:textId="77777777" w:rsidR="005C7093" w:rsidRDefault="005C7093" w:rsidP="00495F25">
            <w:pPr>
              <w:contextualSpacing/>
              <w:jc w:val="both"/>
              <w:rPr>
                <w:rFonts w:ascii="Times New Roman" w:hAnsi="Times New Roman" w:cs="Times New Roman"/>
                <w:sz w:val="24"/>
                <w:szCs w:val="24"/>
              </w:rPr>
            </w:pPr>
            <w:r>
              <w:rPr>
                <w:rFonts w:ascii="Times New Roman" w:hAnsi="Times New Roman" w:cs="Times New Roman"/>
                <w:sz w:val="24"/>
                <w:szCs w:val="24"/>
              </w:rPr>
              <w:t xml:space="preserve">Please provide the federal nexus of this project: </w:t>
            </w:r>
          </w:p>
        </w:tc>
      </w:tr>
      <w:tr w:rsidR="005C7093" w:rsidRPr="00FA0417" w14:paraId="4F2C3116" w14:textId="77777777" w:rsidTr="00495F25">
        <w:trPr>
          <w:trHeight w:val="2825"/>
        </w:trPr>
        <w:tc>
          <w:tcPr>
            <w:tcW w:w="11104" w:type="dxa"/>
          </w:tcPr>
          <w:p w14:paraId="71BC7179" w14:textId="77777777" w:rsidR="005C7093" w:rsidRDefault="005C7093" w:rsidP="00495F25">
            <w:pPr>
              <w:contextualSpacing/>
              <w:jc w:val="both"/>
              <w:rPr>
                <w:rFonts w:ascii="Times New Roman" w:hAnsi="Times New Roman" w:cs="Times New Roman"/>
                <w:sz w:val="24"/>
                <w:szCs w:val="24"/>
              </w:rPr>
            </w:pPr>
            <w:r w:rsidRPr="00FA0417">
              <w:rPr>
                <w:rFonts w:ascii="Times New Roman" w:hAnsi="Times New Roman" w:cs="Times New Roman"/>
                <w:sz w:val="24"/>
                <w:szCs w:val="24"/>
              </w:rPr>
              <w:t>Summary of the Request</w:t>
            </w:r>
            <w:r>
              <w:rPr>
                <w:rFonts w:ascii="Times New Roman" w:hAnsi="Times New Roman" w:cs="Times New Roman"/>
                <w:sz w:val="24"/>
                <w:szCs w:val="24"/>
              </w:rPr>
              <w:t xml:space="preserve">: </w:t>
            </w:r>
            <w:r w:rsidRPr="003D5173">
              <w:rPr>
                <w:rFonts w:ascii="Times New Roman" w:hAnsi="Times New Roman" w:cs="Times New Roman"/>
                <w:i/>
                <w:iCs/>
                <w:sz w:val="24"/>
                <w:szCs w:val="24"/>
              </w:rPr>
              <w:t>please provide the reason for needed federal support</w:t>
            </w:r>
            <w:r w:rsidRPr="00FA0417">
              <w:rPr>
                <w:rFonts w:ascii="Times New Roman" w:hAnsi="Times New Roman" w:cs="Times New Roman"/>
                <w:sz w:val="24"/>
                <w:szCs w:val="24"/>
              </w:rPr>
              <w:t xml:space="preserve"> </w:t>
            </w:r>
          </w:p>
          <w:p w14:paraId="655A2AE3" w14:textId="77777777" w:rsidR="005C7093" w:rsidRPr="00FA0417" w:rsidRDefault="005C7093" w:rsidP="00495F25">
            <w:pPr>
              <w:contextualSpacing/>
              <w:jc w:val="both"/>
              <w:rPr>
                <w:rFonts w:ascii="Times New Roman" w:hAnsi="Times New Roman" w:cs="Times New Roman"/>
                <w:sz w:val="24"/>
                <w:szCs w:val="24"/>
              </w:rPr>
            </w:pPr>
          </w:p>
        </w:tc>
      </w:tr>
    </w:tbl>
    <w:p w14:paraId="6D640509" w14:textId="77777777" w:rsidR="005C7093" w:rsidRPr="00FA0417" w:rsidRDefault="005C7093" w:rsidP="005C7093">
      <w:pPr>
        <w:spacing w:line="240" w:lineRule="auto"/>
        <w:contextual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155"/>
      </w:tblGrid>
      <w:tr w:rsidR="005C7093" w:rsidRPr="00FA0417" w14:paraId="0656FA9F" w14:textId="77777777" w:rsidTr="00495F25">
        <w:trPr>
          <w:trHeight w:val="366"/>
        </w:trPr>
        <w:tc>
          <w:tcPr>
            <w:tcW w:w="11155" w:type="dxa"/>
            <w:shd w:val="clear" w:color="auto" w:fill="E8E8E8" w:themeFill="background2"/>
          </w:tcPr>
          <w:p w14:paraId="312227A0" w14:textId="77777777" w:rsidR="005C7093" w:rsidRPr="00FA0417" w:rsidRDefault="005C7093" w:rsidP="00495F25">
            <w:pPr>
              <w:contextualSpacing/>
              <w:jc w:val="center"/>
              <w:rPr>
                <w:rFonts w:ascii="Times New Roman" w:hAnsi="Times New Roman" w:cs="Times New Roman"/>
                <w:b/>
                <w:sz w:val="24"/>
                <w:szCs w:val="24"/>
              </w:rPr>
            </w:pPr>
            <w:r w:rsidRPr="00FA0417">
              <w:rPr>
                <w:rFonts w:ascii="Times New Roman" w:hAnsi="Times New Roman" w:cs="Times New Roman"/>
                <w:b/>
                <w:sz w:val="24"/>
                <w:szCs w:val="24"/>
              </w:rPr>
              <w:t>ADDITIONAL COMMENTS</w:t>
            </w:r>
          </w:p>
        </w:tc>
      </w:tr>
      <w:tr w:rsidR="005C7093" w:rsidRPr="00FA0417" w14:paraId="4FDF0BF3" w14:textId="77777777" w:rsidTr="00495F25">
        <w:trPr>
          <w:trHeight w:val="3014"/>
        </w:trPr>
        <w:tc>
          <w:tcPr>
            <w:tcW w:w="11155" w:type="dxa"/>
          </w:tcPr>
          <w:p w14:paraId="51D962E7" w14:textId="77777777" w:rsidR="005C7093" w:rsidRPr="00FA0417" w:rsidRDefault="005C7093" w:rsidP="00495F25">
            <w:pPr>
              <w:contextualSpacing/>
              <w:jc w:val="both"/>
              <w:rPr>
                <w:rFonts w:ascii="Times New Roman" w:hAnsi="Times New Roman" w:cs="Times New Roman"/>
                <w:i/>
                <w:sz w:val="24"/>
                <w:szCs w:val="24"/>
              </w:rPr>
            </w:pPr>
            <w:r w:rsidRPr="00FA0417">
              <w:rPr>
                <w:rFonts w:ascii="Times New Roman" w:hAnsi="Times New Roman" w:cs="Times New Roman"/>
                <w:i/>
                <w:sz w:val="24"/>
                <w:szCs w:val="24"/>
              </w:rPr>
              <w:t>Please attach separate sheets as needed</w:t>
            </w:r>
            <w:r>
              <w:rPr>
                <w:rFonts w:ascii="Times New Roman" w:hAnsi="Times New Roman" w:cs="Times New Roman"/>
                <w:i/>
                <w:sz w:val="24"/>
                <w:szCs w:val="24"/>
              </w:rPr>
              <w:t>, including any letters of support</w:t>
            </w:r>
            <w:r w:rsidRPr="00FA0417">
              <w:rPr>
                <w:rFonts w:ascii="Times New Roman" w:hAnsi="Times New Roman" w:cs="Times New Roman"/>
                <w:i/>
                <w:sz w:val="24"/>
                <w:szCs w:val="24"/>
              </w:rPr>
              <w:t xml:space="preserve">. </w:t>
            </w:r>
            <w:r>
              <w:rPr>
                <w:rFonts w:ascii="Times New Roman" w:hAnsi="Times New Roman" w:cs="Times New Roman"/>
                <w:i/>
                <w:sz w:val="24"/>
                <w:szCs w:val="24"/>
              </w:rPr>
              <w:t>While optional, letters of support from county-wide or higher elected officials are suggested.</w:t>
            </w:r>
          </w:p>
          <w:p w14:paraId="1BB41A27" w14:textId="77777777" w:rsidR="005C7093" w:rsidRPr="00FA0417" w:rsidRDefault="005C7093" w:rsidP="00495F25">
            <w:pPr>
              <w:contextualSpacing/>
              <w:jc w:val="both"/>
              <w:rPr>
                <w:rFonts w:ascii="Times New Roman" w:hAnsi="Times New Roman" w:cs="Times New Roman"/>
                <w:sz w:val="24"/>
                <w:szCs w:val="24"/>
              </w:rPr>
            </w:pPr>
          </w:p>
          <w:p w14:paraId="675C02A9" w14:textId="77777777" w:rsidR="005C7093" w:rsidRPr="00FA0417" w:rsidRDefault="005C7093" w:rsidP="00495F25">
            <w:pPr>
              <w:contextualSpacing/>
              <w:jc w:val="both"/>
              <w:rPr>
                <w:rFonts w:ascii="Times New Roman" w:hAnsi="Times New Roman" w:cs="Times New Roman"/>
                <w:sz w:val="24"/>
                <w:szCs w:val="24"/>
              </w:rPr>
            </w:pPr>
          </w:p>
        </w:tc>
      </w:tr>
      <w:bookmarkEnd w:id="0"/>
    </w:tbl>
    <w:p w14:paraId="3ADA3B1A" w14:textId="77777777" w:rsidR="005C7093" w:rsidRPr="00FA0417" w:rsidRDefault="005C7093" w:rsidP="005C7093">
      <w:pPr>
        <w:rPr>
          <w:rFonts w:ascii="Times New Roman" w:hAnsi="Times New Roman" w:cs="Times New Roman"/>
          <w:sz w:val="24"/>
          <w:szCs w:val="24"/>
        </w:rPr>
      </w:pPr>
    </w:p>
    <w:p w14:paraId="611A1568" w14:textId="77777777" w:rsidR="005C7093" w:rsidRDefault="005C7093" w:rsidP="005C7093"/>
    <w:p w14:paraId="40B42321" w14:textId="77777777" w:rsidR="005C7093" w:rsidRDefault="005C7093" w:rsidP="005C7093"/>
    <w:p w14:paraId="12247850" w14:textId="77777777" w:rsidR="003D5C10" w:rsidRDefault="003D5C10"/>
    <w:sectPr w:rsidR="003D5C10" w:rsidSect="005C7093">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C0C32"/>
    <w:multiLevelType w:val="hybridMultilevel"/>
    <w:tmpl w:val="3CF88496"/>
    <w:lvl w:ilvl="0" w:tplc="CC1A7BBA">
      <w:start w:val="1"/>
      <w:numFmt w:val="bullet"/>
      <w:lvlText w:val=""/>
      <w:lvlJc w:val="left"/>
      <w:pPr>
        <w:ind w:left="1080" w:hanging="360"/>
      </w:pPr>
      <w:rPr>
        <w:rFonts w:ascii="Symbol" w:hAnsi="Symbol" w:hint="default"/>
        <w:color w:val="auto"/>
      </w:rPr>
    </w:lvl>
    <w:lvl w:ilvl="1" w:tplc="0EF407A4">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851A19"/>
    <w:multiLevelType w:val="hybridMultilevel"/>
    <w:tmpl w:val="80887ED6"/>
    <w:lvl w:ilvl="0" w:tplc="93A2431A">
      <w:start w:val="1"/>
      <w:numFmt w:val="bullet"/>
      <w:lvlText w:val=""/>
      <w:lvlJc w:val="left"/>
      <w:pPr>
        <w:ind w:left="1080" w:hanging="360"/>
      </w:pPr>
      <w:rPr>
        <w:rFonts w:ascii="Symbol" w:hAnsi="Symbol" w:hint="default"/>
        <w:color w:val="auto"/>
        <w:sz w:val="24"/>
        <w:szCs w:val="24"/>
      </w:rPr>
    </w:lvl>
    <w:lvl w:ilvl="1" w:tplc="7E5CF112">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87ED6"/>
    <w:multiLevelType w:val="hybridMultilevel"/>
    <w:tmpl w:val="BA98E6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794032"/>
    <w:multiLevelType w:val="hybridMultilevel"/>
    <w:tmpl w:val="1D36F0D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4" w15:restartNumberingAfterBreak="0">
    <w:nsid w:val="74540BD0"/>
    <w:multiLevelType w:val="hybridMultilevel"/>
    <w:tmpl w:val="95381B42"/>
    <w:lvl w:ilvl="0" w:tplc="28721340">
      <w:start w:val="1"/>
      <w:numFmt w:val="bullet"/>
      <w:lvlText w:val=""/>
      <w:lvlJc w:val="left"/>
      <w:pPr>
        <w:ind w:left="1080" w:hanging="360"/>
      </w:pPr>
      <w:rPr>
        <w:rFonts w:ascii="Symbol" w:hAnsi="Symbol"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7CB31FA6"/>
    <w:multiLevelType w:val="hybridMultilevel"/>
    <w:tmpl w:val="D8DACFA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438793359">
    <w:abstractNumId w:val="3"/>
  </w:num>
  <w:num w:numId="2" w16cid:durableId="1804226094">
    <w:abstractNumId w:val="5"/>
  </w:num>
  <w:num w:numId="3" w16cid:durableId="441413206">
    <w:abstractNumId w:val="2"/>
  </w:num>
  <w:num w:numId="4" w16cid:durableId="1205826130">
    <w:abstractNumId w:val="0"/>
  </w:num>
  <w:num w:numId="5" w16cid:durableId="1326937409">
    <w:abstractNumId w:val="1"/>
  </w:num>
  <w:num w:numId="6" w16cid:durableId="1930458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C7093"/>
    <w:rsid w:val="002D29DE"/>
    <w:rsid w:val="0036316D"/>
    <w:rsid w:val="00385AFA"/>
    <w:rsid w:val="003D5C10"/>
    <w:rsid w:val="005C7093"/>
    <w:rsid w:val="00654745"/>
    <w:rsid w:val="007A4F41"/>
    <w:rsid w:val="00A10660"/>
    <w:rsid w:val="00C23AA7"/>
    <w:rsid w:val="00C3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01A6"/>
  <w15:chartTrackingRefBased/>
  <w15:docId w15:val="{D6924F92-5DDC-4BBF-97C1-D0698744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093"/>
    <w:rPr>
      <w:kern w:val="0"/>
    </w:rPr>
  </w:style>
  <w:style w:type="paragraph" w:styleId="Heading1">
    <w:name w:val="heading 1"/>
    <w:basedOn w:val="Normal"/>
    <w:next w:val="Normal"/>
    <w:link w:val="Heading1Char"/>
    <w:uiPriority w:val="9"/>
    <w:qFormat/>
    <w:rsid w:val="005C70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0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0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0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0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0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0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0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0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0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093"/>
    <w:rPr>
      <w:rFonts w:eastAsiaTheme="majorEastAsia" w:cstheme="majorBidi"/>
      <w:color w:val="272727" w:themeColor="text1" w:themeTint="D8"/>
    </w:rPr>
  </w:style>
  <w:style w:type="paragraph" w:styleId="Title">
    <w:name w:val="Title"/>
    <w:basedOn w:val="Normal"/>
    <w:next w:val="Normal"/>
    <w:link w:val="TitleChar"/>
    <w:uiPriority w:val="10"/>
    <w:qFormat/>
    <w:rsid w:val="005C7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093"/>
    <w:pPr>
      <w:spacing w:before="160"/>
      <w:jc w:val="center"/>
    </w:pPr>
    <w:rPr>
      <w:i/>
      <w:iCs/>
      <w:color w:val="404040" w:themeColor="text1" w:themeTint="BF"/>
    </w:rPr>
  </w:style>
  <w:style w:type="character" w:customStyle="1" w:styleId="QuoteChar">
    <w:name w:val="Quote Char"/>
    <w:basedOn w:val="DefaultParagraphFont"/>
    <w:link w:val="Quote"/>
    <w:uiPriority w:val="29"/>
    <w:rsid w:val="005C7093"/>
    <w:rPr>
      <w:i/>
      <w:iCs/>
      <w:color w:val="404040" w:themeColor="text1" w:themeTint="BF"/>
    </w:rPr>
  </w:style>
  <w:style w:type="paragraph" w:styleId="ListParagraph">
    <w:name w:val="List Paragraph"/>
    <w:basedOn w:val="Normal"/>
    <w:uiPriority w:val="34"/>
    <w:qFormat/>
    <w:rsid w:val="005C7093"/>
    <w:pPr>
      <w:ind w:left="720"/>
      <w:contextualSpacing/>
    </w:pPr>
  </w:style>
  <w:style w:type="character" w:styleId="IntenseEmphasis">
    <w:name w:val="Intense Emphasis"/>
    <w:basedOn w:val="DefaultParagraphFont"/>
    <w:uiPriority w:val="21"/>
    <w:qFormat/>
    <w:rsid w:val="005C7093"/>
    <w:rPr>
      <w:i/>
      <w:iCs/>
      <w:color w:val="0F4761" w:themeColor="accent1" w:themeShade="BF"/>
    </w:rPr>
  </w:style>
  <w:style w:type="paragraph" w:styleId="IntenseQuote">
    <w:name w:val="Intense Quote"/>
    <w:basedOn w:val="Normal"/>
    <w:next w:val="Normal"/>
    <w:link w:val="IntenseQuoteChar"/>
    <w:uiPriority w:val="30"/>
    <w:qFormat/>
    <w:rsid w:val="005C7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093"/>
    <w:rPr>
      <w:i/>
      <w:iCs/>
      <w:color w:val="0F4761" w:themeColor="accent1" w:themeShade="BF"/>
    </w:rPr>
  </w:style>
  <w:style w:type="character" w:styleId="IntenseReference">
    <w:name w:val="Intense Reference"/>
    <w:basedOn w:val="DefaultParagraphFont"/>
    <w:uiPriority w:val="32"/>
    <w:qFormat/>
    <w:rsid w:val="005C7093"/>
    <w:rPr>
      <w:b/>
      <w:bCs/>
      <w:smallCaps/>
      <w:color w:val="0F4761" w:themeColor="accent1" w:themeShade="BF"/>
      <w:spacing w:val="5"/>
    </w:rPr>
  </w:style>
  <w:style w:type="table" w:styleId="TableGrid">
    <w:name w:val="Table Grid"/>
    <w:basedOn w:val="TableNormal"/>
    <w:uiPriority w:val="39"/>
    <w:rsid w:val="005C709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7093"/>
    <w:rPr>
      <w:color w:val="467886" w:themeColor="hyperlink"/>
      <w:u w:val="single"/>
    </w:rPr>
  </w:style>
  <w:style w:type="character" w:styleId="UnresolvedMention">
    <w:name w:val="Unresolved Mention"/>
    <w:basedOn w:val="DefaultParagraphFont"/>
    <w:uiPriority w:val="99"/>
    <w:semiHidden/>
    <w:unhideWhenUsed/>
    <w:rsid w:val="005C7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Littleton@mail.house.gov" TargetMode="External"/><Relationship Id="rId13" Type="http://schemas.openxmlformats.org/officeDocument/2006/relationships/hyperlink" Target="https://appropriations.house.gov/sites/evo-subsites/republicans-appropriations.house.gov/files/evo-media-document/fy27-thud-aip-guidance.pdf" TargetMode="External"/><Relationship Id="rId18" Type="http://schemas.openxmlformats.org/officeDocument/2006/relationships/hyperlink" Target="https://appropriations.house.gov/sites/evo-subsites/republicans-appropriations.house.gov/files/evo-media-document/fy27-thud-edi-guidance.pdf" TargetMode="External"/><Relationship Id="rId3" Type="http://schemas.openxmlformats.org/officeDocument/2006/relationships/settings" Target="settings.xml"/><Relationship Id="rId7" Type="http://schemas.openxmlformats.org/officeDocument/2006/relationships/hyperlink" Target="mailto:McLean.Piner@mail.house.gov" TargetMode="External"/><Relationship Id="rId12" Type="http://schemas.openxmlformats.org/officeDocument/2006/relationships/hyperlink" Target="https://appropriations.house.gov/sites/evo-subsites/republicans-appropriations.house.gov/files/evo-media-document/fy27-hs-prog-lang-cpf-guidance.pdf" TargetMode="External"/><Relationship Id="rId17" Type="http://schemas.openxmlformats.org/officeDocument/2006/relationships/hyperlink" Target="https://appropriations.house.gov/sites/evo-subsites/republicans-appropriations.house.gov/files/evo-media-document/fy27-thud-pidp-guidance.pdf" TargetMode="External"/><Relationship Id="rId2" Type="http://schemas.openxmlformats.org/officeDocument/2006/relationships/styles" Target="styles.xml"/><Relationship Id="rId16" Type="http://schemas.openxmlformats.org/officeDocument/2006/relationships/hyperlink" Target="https://appropriations.house.gov/sites/evo-subsites/republicans-appropriations.house.gov/files/evo-media-document/fy27-thud-tig-guidance.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dam.Littleton@mail.house.gov" TargetMode="External"/><Relationship Id="rId11" Type="http://schemas.openxmlformats.org/officeDocument/2006/relationships/hyperlink" Target="https://appropriations.house.gov/sites/evo-subsites/republicans-appropriations.house.gov/files/evo-media-document/fy27-ew-cpf-guidance.pdf" TargetMode="External"/><Relationship Id="rId5" Type="http://schemas.openxmlformats.org/officeDocument/2006/relationships/hyperlink" Target="mailto:McLean.Piner@mail.house.gov" TargetMode="External"/><Relationship Id="rId15" Type="http://schemas.openxmlformats.org/officeDocument/2006/relationships/hyperlink" Target="https://appropriations.house.gov/sites/evo-subsites/republicans-appropriations.house.gov/files/evo-media-document/fy27-thud-crisi-guidance.pdf" TargetMode="External"/><Relationship Id="rId10" Type="http://schemas.openxmlformats.org/officeDocument/2006/relationships/hyperlink" Target="https://appropriations.house.gov/sites/evo-subsites/republicans-appropriations.house.gov/files/evo-media-document/fy27-cjs-cpf-guidance.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ropriations.house.gov/sites/evo-subsites/republicans-appropriations.house.gov/files/evo-media-document/fy-2027-community-project-funding-request-general-guidance.pdf" TargetMode="External"/><Relationship Id="rId14" Type="http://schemas.openxmlformats.org/officeDocument/2006/relationships/hyperlink" Target="https://appropriations.house.gov/sites/evo-subsites/republicans-appropriations.house.gov/files/evo-media-document/fy27-thud-hip-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1401</Words>
  <Characters>7988</Characters>
  <Application>Microsoft Office Word</Application>
  <DocSecurity>0</DocSecurity>
  <Lines>66</Lines>
  <Paragraphs>18</Paragraphs>
  <ScaleCrop>false</ScaleCrop>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Piner, McLean</dc:creator>
  <cp:keywords/>
  <dc:description/>
  <cp:lastModifiedBy>Piner, McLean</cp:lastModifiedBy>
  <cp:revision>4</cp:revision>
  <dcterms:created xsi:type="dcterms:W3CDTF">2026-02-25T17:33:00Z</dcterms:created>
  <dcterms:modified xsi:type="dcterms:W3CDTF">2026-02-26T15:24:00Z</dcterms:modified>
</cp:coreProperties>
</file>